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16F62" w14:textId="77777777" w:rsidR="00815F10" w:rsidRDefault="002A0C97">
      <w:pPr>
        <w:spacing w:before="74" w:line="338" w:lineRule="exact"/>
        <w:ind w:left="1556" w:right="1414"/>
        <w:jc w:val="center"/>
        <w:rPr>
          <w:sz w:val="28"/>
        </w:rPr>
      </w:pPr>
      <w:r>
        <w:rPr>
          <w:color w:val="0E233D"/>
          <w:sz w:val="28"/>
        </w:rPr>
        <w:t>Robert</w:t>
      </w:r>
      <w:r>
        <w:rPr>
          <w:color w:val="0E233D"/>
          <w:spacing w:val="-4"/>
          <w:sz w:val="28"/>
        </w:rPr>
        <w:t xml:space="preserve"> </w:t>
      </w:r>
      <w:r>
        <w:rPr>
          <w:color w:val="0E233D"/>
          <w:sz w:val="28"/>
        </w:rPr>
        <w:t>Reiser,</w:t>
      </w:r>
      <w:r>
        <w:rPr>
          <w:color w:val="0E233D"/>
          <w:spacing w:val="-3"/>
          <w:sz w:val="28"/>
        </w:rPr>
        <w:t xml:space="preserve"> </w:t>
      </w:r>
      <w:r>
        <w:rPr>
          <w:color w:val="0E233D"/>
          <w:sz w:val="28"/>
        </w:rPr>
        <w:t>Ph.D.</w:t>
      </w:r>
    </w:p>
    <w:p w14:paraId="026AD8EC" w14:textId="77777777" w:rsidR="00815F10" w:rsidRDefault="002A0C97">
      <w:pPr>
        <w:pStyle w:val="BodyText"/>
        <w:ind w:left="1556" w:right="1412"/>
        <w:jc w:val="center"/>
        <w:rPr>
          <w:sz w:val="20"/>
        </w:rPr>
      </w:pPr>
      <w:r>
        <w:rPr>
          <w:color w:val="0E233D"/>
          <w:u w:val="single" w:color="0E233D"/>
        </w:rPr>
        <w:t>Licensed</w:t>
      </w:r>
      <w:r>
        <w:rPr>
          <w:color w:val="0E233D"/>
          <w:spacing w:val="-4"/>
          <w:u w:val="single" w:color="0E233D"/>
        </w:rPr>
        <w:t xml:space="preserve"> </w:t>
      </w:r>
      <w:r>
        <w:rPr>
          <w:color w:val="0E233D"/>
          <w:u w:val="single" w:color="0E233D"/>
        </w:rPr>
        <w:t>Psychologist</w:t>
      </w:r>
      <w:r>
        <w:rPr>
          <w:color w:val="0E233D"/>
          <w:spacing w:val="-4"/>
          <w:u w:val="single" w:color="0E233D"/>
        </w:rPr>
        <w:t xml:space="preserve"> </w:t>
      </w:r>
      <w:r>
        <w:rPr>
          <w:color w:val="0E233D"/>
          <w:u w:val="single" w:color="0E233D"/>
        </w:rPr>
        <w:t>(PSY</w:t>
      </w:r>
      <w:r>
        <w:rPr>
          <w:color w:val="0E233D"/>
          <w:spacing w:val="-1"/>
          <w:u w:val="single" w:color="0E233D"/>
        </w:rPr>
        <w:t xml:space="preserve"> </w:t>
      </w:r>
      <w:r>
        <w:rPr>
          <w:color w:val="0E233D"/>
          <w:u w:val="single" w:color="0E233D"/>
        </w:rPr>
        <w:t>9327</w:t>
      </w:r>
      <w:r>
        <w:rPr>
          <w:color w:val="0E233D"/>
          <w:sz w:val="20"/>
        </w:rPr>
        <w:t>)</w:t>
      </w:r>
    </w:p>
    <w:p w14:paraId="581092CD" w14:textId="77777777" w:rsidR="00815F10" w:rsidRDefault="00815F10">
      <w:pPr>
        <w:pStyle w:val="BodyText"/>
        <w:spacing w:before="11"/>
        <w:rPr>
          <w:sz w:val="22"/>
        </w:rPr>
      </w:pPr>
    </w:p>
    <w:p w14:paraId="0EDC9DBE" w14:textId="77777777" w:rsidR="00815F10" w:rsidRDefault="002A0C97">
      <w:pPr>
        <w:pStyle w:val="BodyText"/>
        <w:ind w:left="1556" w:right="1416"/>
        <w:jc w:val="center"/>
      </w:pPr>
      <w:r>
        <w:t>TREATMENT</w:t>
      </w:r>
      <w:r>
        <w:rPr>
          <w:spacing w:val="-1"/>
        </w:rPr>
        <w:t xml:space="preserve"> </w:t>
      </w:r>
      <w:r>
        <w:t>AGEEMENT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TO</w:t>
      </w:r>
      <w:r>
        <w:rPr>
          <w:spacing w:val="72"/>
        </w:rPr>
        <w:t xml:space="preserve"> </w:t>
      </w:r>
      <w:r>
        <w:t>PSYCHOLOGICAL</w:t>
      </w:r>
      <w:r>
        <w:rPr>
          <w:spacing w:val="-2"/>
        </w:rPr>
        <w:t xml:space="preserve"> </w:t>
      </w:r>
      <w:r>
        <w:t>TREATMENT</w:t>
      </w:r>
    </w:p>
    <w:p w14:paraId="409C2F48" w14:textId="77777777" w:rsidR="00815F10" w:rsidRDefault="00815F10">
      <w:pPr>
        <w:pStyle w:val="BodyText"/>
        <w:spacing w:before="6"/>
        <w:rPr>
          <w:sz w:val="30"/>
        </w:rPr>
      </w:pPr>
    </w:p>
    <w:p w14:paraId="42CEABE8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ind w:right="323"/>
        <w:jc w:val="both"/>
        <w:rPr>
          <w:sz w:val="24"/>
        </w:rPr>
      </w:pPr>
      <w:r>
        <w:rPr>
          <w:b/>
          <w:sz w:val="24"/>
          <w:u w:val="single"/>
        </w:rPr>
        <w:t>CONFIDENTIALITY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All information disclosed within your psychotherapy sessions and 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written records pertaining to those sessions </w:t>
      </w:r>
      <w:r>
        <w:rPr>
          <w:sz w:val="24"/>
          <w:u w:val="single"/>
        </w:rPr>
        <w:t>are</w:t>
      </w:r>
      <w:r>
        <w:rPr>
          <w:sz w:val="24"/>
        </w:rPr>
        <w:t xml:space="preserve"> </w:t>
      </w:r>
      <w:r>
        <w:rPr>
          <w:sz w:val="24"/>
          <w:u w:val="single"/>
        </w:rPr>
        <w:t>confidential</w:t>
      </w:r>
      <w:r>
        <w:rPr>
          <w:sz w:val="24"/>
        </w:rPr>
        <w:t xml:space="preserve"> and may not be revealed to anyone</w:t>
      </w:r>
      <w:r>
        <w:rPr>
          <w:spacing w:val="-72"/>
          <w:sz w:val="24"/>
        </w:rPr>
        <w:t xml:space="preserve"> </w:t>
      </w:r>
      <w:r>
        <w:rPr>
          <w:sz w:val="24"/>
        </w:rPr>
        <w:t>without</w:t>
      </w:r>
      <w:r>
        <w:rPr>
          <w:spacing w:val="-16"/>
          <w:sz w:val="24"/>
        </w:rPr>
        <w:t xml:space="preserve"> </w:t>
      </w:r>
      <w:r>
        <w:rPr>
          <w:sz w:val="24"/>
        </w:rPr>
        <w:t>your</w:t>
      </w:r>
      <w:r>
        <w:rPr>
          <w:spacing w:val="-15"/>
          <w:sz w:val="24"/>
        </w:rPr>
        <w:t xml:space="preserve"> </w:t>
      </w:r>
      <w:r>
        <w:rPr>
          <w:sz w:val="24"/>
        </w:rPr>
        <w:t>written</w:t>
      </w:r>
      <w:r>
        <w:rPr>
          <w:spacing w:val="-14"/>
          <w:sz w:val="24"/>
        </w:rPr>
        <w:t xml:space="preserve"> </w:t>
      </w:r>
      <w:r>
        <w:rPr>
          <w:sz w:val="24"/>
        </w:rPr>
        <w:t>permission,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>except</w:t>
      </w:r>
      <w:r>
        <w:rPr>
          <w:spacing w:val="-17"/>
          <w:sz w:val="24"/>
          <w:u w:val="single"/>
        </w:rPr>
        <w:t xml:space="preserve"> </w:t>
      </w:r>
      <w:r>
        <w:rPr>
          <w:sz w:val="24"/>
          <w:u w:val="single"/>
        </w:rPr>
        <w:t>when</w:t>
      </w:r>
      <w:r>
        <w:rPr>
          <w:spacing w:val="-14"/>
          <w:sz w:val="24"/>
          <w:u w:val="single"/>
        </w:rPr>
        <w:t xml:space="preserve"> </w:t>
      </w:r>
      <w:r>
        <w:rPr>
          <w:sz w:val="24"/>
          <w:u w:val="single"/>
        </w:rPr>
        <w:t>disclosure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is</w:t>
      </w:r>
      <w:r>
        <w:rPr>
          <w:spacing w:val="-18"/>
          <w:sz w:val="24"/>
          <w:u w:val="single"/>
        </w:rPr>
        <w:t xml:space="preserve"> </w:t>
      </w:r>
      <w:r>
        <w:rPr>
          <w:sz w:val="24"/>
          <w:u w:val="single"/>
        </w:rPr>
        <w:t>required</w:t>
      </w:r>
      <w:r>
        <w:rPr>
          <w:spacing w:val="-16"/>
          <w:sz w:val="24"/>
          <w:u w:val="single"/>
        </w:rPr>
        <w:t xml:space="preserve"> </w:t>
      </w:r>
      <w:r>
        <w:rPr>
          <w:sz w:val="24"/>
          <w:u w:val="single"/>
        </w:rPr>
        <w:t>by</w:t>
      </w:r>
      <w:r>
        <w:rPr>
          <w:spacing w:val="-15"/>
          <w:sz w:val="24"/>
          <w:u w:val="single"/>
        </w:rPr>
        <w:t xml:space="preserve"> </w:t>
      </w:r>
      <w:r>
        <w:rPr>
          <w:sz w:val="24"/>
          <w:u w:val="single"/>
        </w:rPr>
        <w:t>law.</w:t>
      </w:r>
      <w:r>
        <w:rPr>
          <w:spacing w:val="-16"/>
          <w:sz w:val="24"/>
        </w:rPr>
        <w:t xml:space="preserve"> </w:t>
      </w:r>
      <w:r>
        <w:rPr>
          <w:sz w:val="24"/>
        </w:rPr>
        <w:t>Most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provisions</w:t>
      </w:r>
      <w:r>
        <w:rPr>
          <w:spacing w:val="-73"/>
          <w:sz w:val="24"/>
        </w:rPr>
        <w:t xml:space="preserve"> </w:t>
      </w:r>
      <w:r>
        <w:rPr>
          <w:sz w:val="24"/>
        </w:rPr>
        <w:t>explaining</w:t>
      </w:r>
      <w:r>
        <w:rPr>
          <w:spacing w:val="-11"/>
          <w:sz w:val="24"/>
        </w:rPr>
        <w:t xml:space="preserve"> </w:t>
      </w:r>
      <w:r>
        <w:rPr>
          <w:sz w:val="24"/>
        </w:rPr>
        <w:t>when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law</w:t>
      </w:r>
      <w:r>
        <w:rPr>
          <w:spacing w:val="-11"/>
          <w:sz w:val="24"/>
        </w:rPr>
        <w:t xml:space="preserve"> </w:t>
      </w:r>
      <w:r>
        <w:rPr>
          <w:sz w:val="24"/>
        </w:rPr>
        <w:t>requires</w:t>
      </w:r>
      <w:r>
        <w:rPr>
          <w:spacing w:val="-11"/>
          <w:sz w:val="24"/>
        </w:rPr>
        <w:t xml:space="preserve"> </w:t>
      </w:r>
      <w:r>
        <w:rPr>
          <w:sz w:val="24"/>
        </w:rPr>
        <w:t>disclosure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9"/>
          <w:sz w:val="24"/>
        </w:rPr>
        <w:t xml:space="preserve"> </w:t>
      </w:r>
      <w:r>
        <w:rPr>
          <w:sz w:val="24"/>
        </w:rPr>
        <w:t>described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“Notice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Privacy</w:t>
      </w:r>
      <w:r>
        <w:rPr>
          <w:spacing w:val="-10"/>
          <w:sz w:val="24"/>
        </w:rPr>
        <w:t xml:space="preserve"> </w:t>
      </w:r>
      <w:r>
        <w:rPr>
          <w:sz w:val="24"/>
        </w:rPr>
        <w:t>Practices”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73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received</w:t>
      </w:r>
      <w:r>
        <w:rPr>
          <w:spacing w:val="-2"/>
          <w:sz w:val="24"/>
        </w:rPr>
        <w:t xml:space="preserve"> </w:t>
      </w:r>
      <w:r>
        <w:rPr>
          <w:sz w:val="24"/>
        </w:rPr>
        <w:t>with this</w:t>
      </w:r>
      <w:r>
        <w:rPr>
          <w:spacing w:val="1"/>
          <w:sz w:val="24"/>
        </w:rPr>
        <w:t xml:space="preserve"> </w:t>
      </w:r>
      <w:r>
        <w:rPr>
          <w:sz w:val="24"/>
        </w:rPr>
        <w:t>form.</w:t>
      </w:r>
    </w:p>
    <w:p w14:paraId="0DA5B974" w14:textId="77777777" w:rsidR="00815F10" w:rsidRDefault="00815F10">
      <w:pPr>
        <w:pStyle w:val="BodyText"/>
        <w:spacing w:before="12"/>
        <w:rPr>
          <w:sz w:val="23"/>
        </w:rPr>
      </w:pPr>
    </w:p>
    <w:p w14:paraId="29C84646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ind w:right="324"/>
        <w:jc w:val="both"/>
        <w:rPr>
          <w:sz w:val="24"/>
        </w:rPr>
      </w:pPr>
      <w:r>
        <w:rPr>
          <w:b/>
          <w:sz w:val="24"/>
          <w:u w:val="single"/>
        </w:rPr>
        <w:t>WHEN DISCLOSURE IS REQUIRED BY LAW</w:t>
      </w:r>
      <w:r>
        <w:rPr>
          <w:b/>
        </w:rPr>
        <w:t xml:space="preserve">: </w:t>
      </w:r>
      <w:r>
        <w:rPr>
          <w:sz w:val="24"/>
        </w:rPr>
        <w:t>Some of the circumstances where disclosure is</w:t>
      </w:r>
      <w:r>
        <w:rPr>
          <w:spacing w:val="-72"/>
          <w:sz w:val="24"/>
        </w:rPr>
        <w:t xml:space="preserve"> </w:t>
      </w:r>
      <w:r>
        <w:rPr>
          <w:sz w:val="24"/>
        </w:rPr>
        <w:t>required by law are (1) where there is a reasonable suspicion of child, dependent or elder abuse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or neglect; </w:t>
      </w:r>
      <w:proofErr w:type="gramStart"/>
      <w:r>
        <w:rPr>
          <w:sz w:val="24"/>
        </w:rPr>
        <w:t>and,</w:t>
      </w:r>
      <w:proofErr w:type="gramEnd"/>
      <w:r>
        <w:rPr>
          <w:sz w:val="24"/>
        </w:rPr>
        <w:t xml:space="preserve"> (2) where a client presents a danger to self to others, to property, or (3) is</w:t>
      </w:r>
      <w:r>
        <w:rPr>
          <w:spacing w:val="1"/>
          <w:sz w:val="24"/>
        </w:rPr>
        <w:t xml:space="preserve"> </w:t>
      </w:r>
      <w:r>
        <w:rPr>
          <w:sz w:val="24"/>
        </w:rPr>
        <w:t>gravely</w:t>
      </w:r>
      <w:r>
        <w:rPr>
          <w:spacing w:val="-1"/>
          <w:sz w:val="24"/>
        </w:rPr>
        <w:t xml:space="preserve"> </w:t>
      </w:r>
      <w:r>
        <w:rPr>
          <w:sz w:val="24"/>
        </w:rPr>
        <w:t>disabled</w:t>
      </w:r>
      <w:r>
        <w:rPr>
          <w:spacing w:val="-2"/>
          <w:sz w:val="24"/>
        </w:rPr>
        <w:t xml:space="preserve"> </w:t>
      </w:r>
      <w:r>
        <w:rPr>
          <w:sz w:val="24"/>
        </w:rPr>
        <w:t>(for</w:t>
      </w:r>
      <w:r>
        <w:rPr>
          <w:spacing w:val="-2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details</w:t>
      </w:r>
      <w:r>
        <w:rPr>
          <w:spacing w:val="1"/>
          <w:sz w:val="24"/>
        </w:rPr>
        <w:t xml:space="preserve"> </w:t>
      </w:r>
      <w:r>
        <w:rPr>
          <w:sz w:val="24"/>
        </w:rPr>
        <w:t>see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“Notice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Privacy</w:t>
      </w:r>
      <w:r>
        <w:rPr>
          <w:spacing w:val="-1"/>
          <w:sz w:val="24"/>
        </w:rPr>
        <w:t xml:space="preserve"> </w:t>
      </w:r>
      <w:r>
        <w:rPr>
          <w:sz w:val="24"/>
        </w:rPr>
        <w:t>Practices”</w:t>
      </w:r>
      <w:r>
        <w:rPr>
          <w:spacing w:val="-2"/>
          <w:sz w:val="24"/>
        </w:rPr>
        <w:t xml:space="preserve"> </w:t>
      </w:r>
      <w:r>
        <w:rPr>
          <w:sz w:val="24"/>
        </w:rPr>
        <w:t>form).</w:t>
      </w:r>
    </w:p>
    <w:p w14:paraId="033CA893" w14:textId="77777777" w:rsidR="00815F10" w:rsidRDefault="00815F10">
      <w:pPr>
        <w:pStyle w:val="BodyText"/>
        <w:spacing w:before="11"/>
        <w:rPr>
          <w:sz w:val="21"/>
        </w:rPr>
      </w:pPr>
    </w:p>
    <w:p w14:paraId="491BCB45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jc w:val="both"/>
        <w:rPr>
          <w:sz w:val="24"/>
        </w:rPr>
      </w:pPr>
      <w:r>
        <w:rPr>
          <w:b/>
          <w:sz w:val="24"/>
          <w:u w:val="single"/>
        </w:rPr>
        <w:t>WHEN DISCLOSURE MAY BE REQUIRED</w:t>
      </w:r>
      <w:r>
        <w:rPr>
          <w:b/>
        </w:rPr>
        <w:t xml:space="preserve">: </w:t>
      </w:r>
      <w:r>
        <w:rPr>
          <w:sz w:val="24"/>
        </w:rPr>
        <w:t>Disclosure may be required pursuant to a legal</w:t>
      </w:r>
      <w:r>
        <w:rPr>
          <w:spacing w:val="1"/>
          <w:sz w:val="24"/>
        </w:rPr>
        <w:t xml:space="preserve"> </w:t>
      </w:r>
      <w:r>
        <w:rPr>
          <w:sz w:val="24"/>
        </w:rPr>
        <w:t>proceeding. If you place your mental status at issue in litigation initiated by you, the defendant</w:t>
      </w:r>
      <w:r>
        <w:rPr>
          <w:spacing w:val="1"/>
          <w:sz w:val="24"/>
        </w:rPr>
        <w:t xml:space="preserve"> </w:t>
      </w:r>
      <w:r>
        <w:rPr>
          <w:sz w:val="24"/>
        </w:rPr>
        <w:t>may have the</w:t>
      </w:r>
      <w:r>
        <w:rPr>
          <w:sz w:val="24"/>
        </w:rPr>
        <w:t xml:space="preserve"> right to obtain the psychotherapy records and/or testimony by you.</w:t>
      </w:r>
      <w:r>
        <w:rPr>
          <w:spacing w:val="1"/>
          <w:sz w:val="24"/>
        </w:rPr>
        <w:t xml:space="preserve"> </w:t>
      </w:r>
      <w:r>
        <w:rPr>
          <w:sz w:val="24"/>
        </w:rPr>
        <w:t>In couple,</w:t>
      </w:r>
      <w:r>
        <w:rPr>
          <w:spacing w:val="1"/>
          <w:sz w:val="24"/>
        </w:rPr>
        <w:t xml:space="preserve"> </w:t>
      </w:r>
      <w:r>
        <w:rPr>
          <w:sz w:val="24"/>
        </w:rPr>
        <w:t>family therapy, or group treatment or when different family members are seen individually,</w:t>
      </w:r>
      <w:r>
        <w:rPr>
          <w:spacing w:val="1"/>
          <w:sz w:val="24"/>
        </w:rPr>
        <w:t xml:space="preserve"> </w:t>
      </w:r>
      <w:r>
        <w:rPr>
          <w:sz w:val="24"/>
        </w:rPr>
        <w:t>confidentiality and privilege do not apply between the couple, group or among family m</w:t>
      </w:r>
      <w:r>
        <w:rPr>
          <w:sz w:val="24"/>
        </w:rPr>
        <w:t>embers.</w:t>
      </w:r>
      <w:r>
        <w:rPr>
          <w:spacing w:val="1"/>
          <w:sz w:val="24"/>
        </w:rPr>
        <w:t xml:space="preserve"> </w:t>
      </w:r>
      <w:r>
        <w:rPr>
          <w:sz w:val="24"/>
        </w:rPr>
        <w:t>I will use my clinical judgment when revealing such information. I will not release records to any</w:t>
      </w:r>
      <w:r>
        <w:rPr>
          <w:spacing w:val="-73"/>
          <w:sz w:val="24"/>
        </w:rPr>
        <w:t xml:space="preserve"> </w:t>
      </w:r>
      <w:r>
        <w:rPr>
          <w:sz w:val="24"/>
        </w:rPr>
        <w:t>outside party unless he is authorized to do so by all adult family members who were part of the</w:t>
      </w:r>
      <w:r>
        <w:rPr>
          <w:spacing w:val="1"/>
          <w:sz w:val="24"/>
        </w:rPr>
        <w:t xml:space="preserve"> </w:t>
      </w:r>
      <w:r>
        <w:rPr>
          <w:sz w:val="24"/>
        </w:rPr>
        <w:t>treatment.</w:t>
      </w:r>
    </w:p>
    <w:p w14:paraId="4A51F4ED" w14:textId="77777777" w:rsidR="00815F10" w:rsidRDefault="00815F10">
      <w:pPr>
        <w:pStyle w:val="BodyText"/>
        <w:spacing w:before="2"/>
      </w:pPr>
    </w:p>
    <w:p w14:paraId="452E174B" w14:textId="6959BF8C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ind w:right="325"/>
        <w:jc w:val="both"/>
        <w:rPr>
          <w:sz w:val="24"/>
        </w:rPr>
      </w:pPr>
      <w:r>
        <w:rPr>
          <w:b/>
          <w:sz w:val="24"/>
          <w:u w:val="single"/>
        </w:rPr>
        <w:t>CONFIDENTIALITY OF MEDICAL INFORMATION WH</w:t>
      </w:r>
      <w:r>
        <w:rPr>
          <w:b/>
          <w:sz w:val="24"/>
          <w:u w:val="single"/>
        </w:rPr>
        <w:t>EN TREATING A MINOR CHILD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Parents and legal guardians have the legal right to access confidential medical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pertaining to a minor child with a few exceptions based on state and Federal law.</w:t>
      </w:r>
      <w:r>
        <w:rPr>
          <w:spacing w:val="1"/>
          <w:sz w:val="24"/>
        </w:rPr>
        <w:t xml:space="preserve"> </w:t>
      </w:r>
      <w:r>
        <w:rPr>
          <w:sz w:val="24"/>
        </w:rPr>
        <w:t>However, in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interests of developing trust, </w:t>
      </w:r>
      <w:proofErr w:type="gramStart"/>
      <w:r>
        <w:rPr>
          <w:sz w:val="24"/>
        </w:rPr>
        <w:t>rapport</w:t>
      </w:r>
      <w:proofErr w:type="gramEnd"/>
      <w:r>
        <w:rPr>
          <w:sz w:val="24"/>
        </w:rPr>
        <w:t xml:space="preserve"> </w:t>
      </w:r>
      <w:r>
        <w:rPr>
          <w:sz w:val="24"/>
        </w:rPr>
        <w:t>and a good therapeutic relationship, when seeing a</w:t>
      </w:r>
      <w:r>
        <w:rPr>
          <w:spacing w:val="1"/>
          <w:sz w:val="24"/>
        </w:rPr>
        <w:t xml:space="preserve"> </w:t>
      </w:r>
      <w:r>
        <w:rPr>
          <w:sz w:val="24"/>
        </w:rPr>
        <w:t>minor child, I prefer to use my clinical judgment in determining what types of communication</w:t>
      </w:r>
      <w:r>
        <w:rPr>
          <w:spacing w:val="1"/>
          <w:sz w:val="24"/>
        </w:rPr>
        <w:t xml:space="preserve"> </w:t>
      </w:r>
      <w:r>
        <w:rPr>
          <w:sz w:val="24"/>
        </w:rPr>
        <w:t>should be made to</w:t>
      </w:r>
      <w:r>
        <w:rPr>
          <w:spacing w:val="1"/>
          <w:sz w:val="24"/>
        </w:rPr>
        <w:t xml:space="preserve"> </w:t>
      </w:r>
      <w:r>
        <w:rPr>
          <w:sz w:val="24"/>
        </w:rPr>
        <w:t>parents or legal guardians. In general, I may choose to restrict releasing</w:t>
      </w:r>
      <w:r>
        <w:rPr>
          <w:spacing w:val="1"/>
          <w:sz w:val="24"/>
        </w:rPr>
        <w:t xml:space="preserve"> </w:t>
      </w:r>
      <w:r>
        <w:rPr>
          <w:sz w:val="24"/>
        </w:rPr>
        <w:t>clinical</w:t>
      </w:r>
      <w:r>
        <w:rPr>
          <w:spacing w:val="-1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7"/>
          <w:sz w:val="24"/>
        </w:rPr>
        <w:t xml:space="preserve"> </w:t>
      </w:r>
      <w:r>
        <w:rPr>
          <w:sz w:val="24"/>
        </w:rPr>
        <w:t>to</w:t>
      </w:r>
      <w:r>
        <w:rPr>
          <w:spacing w:val="-17"/>
          <w:sz w:val="24"/>
        </w:rPr>
        <w:t xml:space="preserve"> </w:t>
      </w:r>
      <w:r>
        <w:rPr>
          <w:sz w:val="24"/>
        </w:rPr>
        <w:t>parents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following</w:t>
      </w:r>
      <w:r>
        <w:rPr>
          <w:spacing w:val="-14"/>
          <w:sz w:val="24"/>
        </w:rPr>
        <w:t xml:space="preserve"> </w:t>
      </w:r>
      <w:r>
        <w:rPr>
          <w:sz w:val="24"/>
        </w:rPr>
        <w:t>(1)</w:t>
      </w:r>
      <w:r>
        <w:rPr>
          <w:spacing w:val="-17"/>
          <w:sz w:val="24"/>
        </w:rPr>
        <w:t xml:space="preserve"> </w:t>
      </w:r>
      <w:r>
        <w:rPr>
          <w:sz w:val="24"/>
        </w:rPr>
        <w:t>general</w:t>
      </w:r>
      <w:r>
        <w:rPr>
          <w:spacing w:val="-1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psychoeducation</w:t>
      </w:r>
      <w:r>
        <w:rPr>
          <w:spacing w:val="-14"/>
          <w:sz w:val="24"/>
        </w:rPr>
        <w:t xml:space="preserve"> </w:t>
      </w:r>
      <w:r>
        <w:rPr>
          <w:sz w:val="24"/>
        </w:rPr>
        <w:t>about</w:t>
      </w:r>
      <w:r>
        <w:rPr>
          <w:spacing w:val="-72"/>
          <w:sz w:val="24"/>
        </w:rPr>
        <w:t xml:space="preserve"> </w:t>
      </w:r>
      <w:r>
        <w:rPr>
          <w:sz w:val="24"/>
        </w:rPr>
        <w:t>the nature of the problem and treatment being considered, (2) discussions of immediate safety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and health concerns that may jeopardize the </w:t>
      </w:r>
      <w:r w:rsidR="006E4F6E">
        <w:rPr>
          <w:sz w:val="24"/>
        </w:rPr>
        <w:t>well-being</w:t>
      </w:r>
      <w:r>
        <w:rPr>
          <w:sz w:val="24"/>
        </w:rPr>
        <w:t xml:space="preserve"> of the minor, inc</w:t>
      </w:r>
      <w:r>
        <w:rPr>
          <w:sz w:val="24"/>
        </w:rPr>
        <w:t>luding significant risk of</w:t>
      </w:r>
      <w:r>
        <w:rPr>
          <w:spacing w:val="-72"/>
          <w:sz w:val="24"/>
        </w:rPr>
        <w:t xml:space="preserve"> </w:t>
      </w:r>
      <w:r>
        <w:rPr>
          <w:sz w:val="24"/>
        </w:rPr>
        <w:t>suicidality, dangerousness to others, or other behavior that is an immediate risk to health or</w:t>
      </w:r>
      <w:r>
        <w:rPr>
          <w:spacing w:val="1"/>
          <w:sz w:val="24"/>
        </w:rPr>
        <w:t xml:space="preserve"> </w:t>
      </w:r>
      <w:r>
        <w:rPr>
          <w:sz w:val="24"/>
        </w:rPr>
        <w:t>safety,</w:t>
      </w:r>
      <w:r>
        <w:rPr>
          <w:spacing w:val="-2"/>
          <w:sz w:val="24"/>
        </w:rPr>
        <w:t xml:space="preserve"> </w:t>
      </w:r>
      <w:r>
        <w:rPr>
          <w:sz w:val="24"/>
        </w:rPr>
        <w:t>(3)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that 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beneficial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treatment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child.</w:t>
      </w:r>
    </w:p>
    <w:p w14:paraId="14406101" w14:textId="77777777" w:rsidR="00815F10" w:rsidRDefault="00815F10">
      <w:pPr>
        <w:pStyle w:val="BodyText"/>
        <w:spacing w:before="11"/>
        <w:rPr>
          <w:sz w:val="21"/>
        </w:rPr>
      </w:pPr>
    </w:p>
    <w:p w14:paraId="04D62527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jc w:val="both"/>
        <w:rPr>
          <w:sz w:val="24"/>
        </w:rPr>
      </w:pPr>
      <w:r>
        <w:rPr>
          <w:b/>
          <w:sz w:val="24"/>
          <w:u w:val="single"/>
        </w:rPr>
        <w:t>EMERGENCIES</w:t>
      </w:r>
      <w:r>
        <w:rPr>
          <w:b/>
          <w:sz w:val="24"/>
        </w:rPr>
        <w:t xml:space="preserve">: </w:t>
      </w:r>
      <w:r>
        <w:rPr>
          <w:sz w:val="24"/>
        </w:rPr>
        <w:t>If there is an emergency during</w:t>
      </w:r>
      <w:r>
        <w:rPr>
          <w:sz w:val="24"/>
        </w:rPr>
        <w:t xml:space="preserve"> our work together, or in the future after</w:t>
      </w:r>
      <w:r>
        <w:rPr>
          <w:spacing w:val="1"/>
          <w:sz w:val="24"/>
        </w:rPr>
        <w:t xml:space="preserve"> </w:t>
      </w:r>
      <w:r>
        <w:rPr>
          <w:sz w:val="24"/>
        </w:rPr>
        <w:t>termination,</w:t>
      </w:r>
      <w:r>
        <w:rPr>
          <w:spacing w:val="-14"/>
          <w:sz w:val="24"/>
        </w:rPr>
        <w:t xml:space="preserve"> </w:t>
      </w:r>
      <w:r>
        <w:rPr>
          <w:sz w:val="24"/>
        </w:rPr>
        <w:t>where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become</w:t>
      </w:r>
      <w:r>
        <w:rPr>
          <w:spacing w:val="-12"/>
          <w:sz w:val="24"/>
        </w:rPr>
        <w:t xml:space="preserve"> </w:t>
      </w:r>
      <w:r>
        <w:rPr>
          <w:sz w:val="24"/>
        </w:rPr>
        <w:t>concerned</w:t>
      </w:r>
      <w:r>
        <w:rPr>
          <w:spacing w:val="-13"/>
          <w:sz w:val="24"/>
        </w:rPr>
        <w:t xml:space="preserve"> </w:t>
      </w:r>
      <w:r>
        <w:rPr>
          <w:sz w:val="24"/>
        </w:rPr>
        <w:t>about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13"/>
          <w:sz w:val="24"/>
        </w:rPr>
        <w:t xml:space="preserve"> </w:t>
      </w:r>
      <w:r>
        <w:rPr>
          <w:sz w:val="24"/>
        </w:rPr>
        <w:t>personal</w:t>
      </w:r>
      <w:r>
        <w:rPr>
          <w:spacing w:val="-13"/>
          <w:sz w:val="24"/>
        </w:rPr>
        <w:t xml:space="preserve"> </w:t>
      </w:r>
      <w:r>
        <w:rPr>
          <w:sz w:val="24"/>
        </w:rPr>
        <w:t>safety,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possibility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injuring</w:t>
      </w:r>
      <w:r>
        <w:rPr>
          <w:spacing w:val="-73"/>
          <w:sz w:val="24"/>
        </w:rPr>
        <w:t xml:space="preserve"> </w:t>
      </w:r>
      <w:r>
        <w:rPr>
          <w:sz w:val="24"/>
        </w:rPr>
        <w:t>someone</w:t>
      </w:r>
      <w:r>
        <w:rPr>
          <w:spacing w:val="-3"/>
          <w:sz w:val="24"/>
        </w:rPr>
        <w:t xml:space="preserve"> </w:t>
      </w:r>
      <w:r>
        <w:rPr>
          <w:sz w:val="24"/>
        </w:rPr>
        <w:t>else,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receiving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proper</w:t>
      </w:r>
      <w:r>
        <w:rPr>
          <w:spacing w:val="-2"/>
          <w:sz w:val="24"/>
        </w:rPr>
        <w:t xml:space="preserve"> </w:t>
      </w:r>
      <w:r>
        <w:rPr>
          <w:sz w:val="24"/>
        </w:rPr>
        <w:t>psychiatric</w:t>
      </w:r>
      <w:r>
        <w:rPr>
          <w:spacing w:val="-4"/>
          <w:sz w:val="24"/>
        </w:rPr>
        <w:t xml:space="preserve"> </w:t>
      </w:r>
      <w:r>
        <w:rPr>
          <w:sz w:val="24"/>
        </w:rPr>
        <w:t>care,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whatever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can</w:t>
      </w:r>
      <w:r>
        <w:rPr>
          <w:spacing w:val="-3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73"/>
          <w:sz w:val="24"/>
        </w:rPr>
        <w:t xml:space="preserve"> </w:t>
      </w:r>
      <w:r>
        <w:rPr>
          <w:sz w:val="24"/>
        </w:rPr>
        <w:t>limits of the law, to prevent you from injuring yourself or others and to ensure that you receive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proper medical care. For this purpose, I may also contact the police, </w:t>
      </w:r>
      <w:proofErr w:type="gramStart"/>
      <w:r>
        <w:rPr>
          <w:sz w:val="24"/>
        </w:rPr>
        <w:t>hospital</w:t>
      </w:r>
      <w:proofErr w:type="gramEnd"/>
      <w:r>
        <w:rPr>
          <w:sz w:val="24"/>
        </w:rPr>
        <w:t xml:space="preserve"> or the person</w:t>
      </w:r>
      <w:r>
        <w:rPr>
          <w:spacing w:val="1"/>
          <w:sz w:val="24"/>
        </w:rPr>
        <w:t xml:space="preserve"> </w:t>
      </w:r>
      <w:r>
        <w:rPr>
          <w:sz w:val="24"/>
        </w:rPr>
        <w:t>whose name you have provided as an emergency contact or other</w:t>
      </w:r>
      <w:r>
        <w:rPr>
          <w:sz w:val="24"/>
        </w:rPr>
        <w:t xml:space="preserve"> persons previously identified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you.</w:t>
      </w:r>
    </w:p>
    <w:p w14:paraId="265C0F14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spacing w:before="241"/>
        <w:ind w:right="323"/>
        <w:jc w:val="both"/>
        <w:rPr>
          <w:sz w:val="24"/>
        </w:rPr>
      </w:pPr>
      <w:r>
        <w:rPr>
          <w:b/>
          <w:sz w:val="24"/>
          <w:u w:val="single"/>
        </w:rPr>
        <w:t>HEALTH INSURANCE AND CONFIDENTIALITY OF RECORDS:</w:t>
      </w:r>
      <w:r>
        <w:rPr>
          <w:b/>
          <w:sz w:val="24"/>
        </w:rPr>
        <w:t xml:space="preserve"> </w:t>
      </w:r>
      <w:r>
        <w:rPr>
          <w:sz w:val="24"/>
        </w:rPr>
        <w:t>Disclosure of confidential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may be required by your health insurance carrier in order to process claims.</w:t>
      </w:r>
      <w:r>
        <w:rPr>
          <w:spacing w:val="75"/>
          <w:sz w:val="24"/>
        </w:rPr>
        <w:t xml:space="preserve"> </w:t>
      </w: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the minimum necessary information will be communicated to the carrier. I have no control over</w:t>
      </w:r>
      <w:r>
        <w:rPr>
          <w:spacing w:val="1"/>
          <w:sz w:val="24"/>
        </w:rPr>
        <w:t xml:space="preserve"> </w:t>
      </w:r>
      <w:r>
        <w:rPr>
          <w:sz w:val="24"/>
        </w:rPr>
        <w:t>what</w:t>
      </w:r>
      <w:r>
        <w:rPr>
          <w:spacing w:val="15"/>
          <w:sz w:val="24"/>
        </w:rPr>
        <w:t xml:space="preserve"> </w:t>
      </w:r>
      <w:r>
        <w:rPr>
          <w:sz w:val="24"/>
        </w:rPr>
        <w:t>insurance</w:t>
      </w:r>
      <w:r>
        <w:rPr>
          <w:spacing w:val="17"/>
          <w:sz w:val="24"/>
        </w:rPr>
        <w:t xml:space="preserve"> </w:t>
      </w:r>
      <w:r>
        <w:rPr>
          <w:sz w:val="24"/>
        </w:rPr>
        <w:t>companies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6"/>
          <w:sz w:val="24"/>
        </w:rPr>
        <w:t xml:space="preserve"> </w:t>
      </w:r>
      <w:r>
        <w:rPr>
          <w:sz w:val="24"/>
        </w:rPr>
        <w:t>who</w:t>
      </w:r>
      <w:r>
        <w:rPr>
          <w:spacing w:val="17"/>
          <w:sz w:val="24"/>
        </w:rPr>
        <w:t xml:space="preserve"> </w:t>
      </w:r>
      <w:r>
        <w:rPr>
          <w:sz w:val="24"/>
        </w:rPr>
        <w:t>has</w:t>
      </w:r>
      <w:r>
        <w:rPr>
          <w:spacing w:val="20"/>
          <w:sz w:val="24"/>
        </w:rPr>
        <w:t xml:space="preserve"> </w:t>
      </w:r>
      <w:r>
        <w:rPr>
          <w:sz w:val="24"/>
        </w:rPr>
        <w:t>access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information.</w:t>
      </w:r>
      <w:r>
        <w:rPr>
          <w:spacing w:val="16"/>
          <w:sz w:val="24"/>
        </w:rPr>
        <w:t xml:space="preserve"> </w:t>
      </w:r>
      <w:r>
        <w:rPr>
          <w:sz w:val="24"/>
        </w:rPr>
        <w:t>You</w:t>
      </w:r>
    </w:p>
    <w:p w14:paraId="34BB37CD" w14:textId="77777777" w:rsidR="00815F10" w:rsidRDefault="00815F10">
      <w:pPr>
        <w:jc w:val="both"/>
        <w:rPr>
          <w:sz w:val="24"/>
        </w:rPr>
        <w:sectPr w:rsidR="00815F10">
          <w:footerReference w:type="default" r:id="rId7"/>
          <w:type w:val="continuous"/>
          <w:pgSz w:w="12240" w:h="15840"/>
          <w:pgMar w:top="500" w:right="680" w:bottom="760" w:left="540" w:header="0" w:footer="577" w:gutter="0"/>
          <w:pgNumType w:start="1"/>
          <w:cols w:space="720"/>
        </w:sectPr>
      </w:pPr>
    </w:p>
    <w:p w14:paraId="0D587C88" w14:textId="77777777" w:rsidR="00815F10" w:rsidRDefault="00815F10">
      <w:pPr>
        <w:pStyle w:val="BodyText"/>
        <w:spacing w:before="6"/>
        <w:rPr>
          <w:sz w:val="14"/>
        </w:rPr>
      </w:pPr>
    </w:p>
    <w:p w14:paraId="16AE24B5" w14:textId="77777777" w:rsidR="00815F10" w:rsidRDefault="002A0C97">
      <w:pPr>
        <w:pStyle w:val="BodyText"/>
        <w:spacing w:before="101"/>
        <w:ind w:left="468" w:right="324"/>
        <w:jc w:val="both"/>
      </w:pPr>
      <w:r>
        <w:rPr>
          <w:spacing w:val="-1"/>
        </w:rPr>
        <w:t>must</w:t>
      </w:r>
      <w:r>
        <w:rPr>
          <w:spacing w:val="-21"/>
        </w:rPr>
        <w:t xml:space="preserve"> </w:t>
      </w:r>
      <w:r>
        <w:rPr>
          <w:spacing w:val="-1"/>
        </w:rPr>
        <w:t>be</w:t>
      </w:r>
      <w:r>
        <w:rPr>
          <w:spacing w:val="-18"/>
        </w:rPr>
        <w:t xml:space="preserve"> </w:t>
      </w:r>
      <w:r>
        <w:rPr>
          <w:spacing w:val="-1"/>
        </w:rPr>
        <w:t>aware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21"/>
        </w:rPr>
        <w:t xml:space="preserve"> </w:t>
      </w:r>
      <w:r>
        <w:rPr>
          <w:spacing w:val="-1"/>
        </w:rPr>
        <w:t>submitting</w:t>
      </w:r>
      <w:r>
        <w:rPr>
          <w:spacing w:val="-17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t>mental</w:t>
      </w:r>
      <w:r>
        <w:rPr>
          <w:spacing w:val="-19"/>
        </w:rPr>
        <w:t xml:space="preserve"> </w:t>
      </w:r>
      <w:r>
        <w:t>health</w:t>
      </w:r>
      <w:r>
        <w:rPr>
          <w:spacing w:val="-18"/>
        </w:rPr>
        <w:t xml:space="preserve"> </w:t>
      </w:r>
      <w:r>
        <w:t>invoice</w:t>
      </w:r>
      <w:r>
        <w:rPr>
          <w:spacing w:val="-19"/>
        </w:rPr>
        <w:t xml:space="preserve"> </w:t>
      </w:r>
      <w:r>
        <w:t>for</w:t>
      </w:r>
      <w:r>
        <w:rPr>
          <w:spacing w:val="-21"/>
        </w:rPr>
        <w:t xml:space="preserve"> </w:t>
      </w:r>
      <w:r>
        <w:t>reimbursement</w:t>
      </w:r>
      <w:r>
        <w:rPr>
          <w:spacing w:val="-20"/>
        </w:rPr>
        <w:t xml:space="preserve"> </w:t>
      </w:r>
      <w:r>
        <w:t>carries</w:t>
      </w:r>
      <w:r>
        <w:rPr>
          <w:spacing w:val="-20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certain</w:t>
      </w:r>
      <w:r>
        <w:rPr>
          <w:spacing w:val="-17"/>
        </w:rPr>
        <w:t xml:space="preserve"> </w:t>
      </w:r>
      <w:r>
        <w:t>amount</w:t>
      </w:r>
      <w:r>
        <w:rPr>
          <w:spacing w:val="-7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risk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confidentiality,</w:t>
      </w:r>
      <w:r>
        <w:rPr>
          <w:spacing w:val="-4"/>
        </w:rPr>
        <w:t xml:space="preserve"> </w:t>
      </w:r>
      <w:r>
        <w:t>privacy,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future</w:t>
      </w:r>
      <w:r>
        <w:rPr>
          <w:spacing w:val="-1"/>
        </w:rPr>
        <w:t xml:space="preserve"> </w:t>
      </w:r>
      <w:r>
        <w:t>eligibility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obtain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insurance.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-73"/>
        </w:rPr>
        <w:t xml:space="preserve"> </w:t>
      </w:r>
      <w:r>
        <w:t>stems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fact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i</w:t>
      </w:r>
      <w:r>
        <w:t>s</w:t>
      </w:r>
      <w:r>
        <w:rPr>
          <w:spacing w:val="1"/>
        </w:rPr>
        <w:t xml:space="preserve"> </w:t>
      </w:r>
      <w:r>
        <w:t>entered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companies’</w:t>
      </w:r>
      <w:r>
        <w:rPr>
          <w:spacing w:val="-72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computers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inherently</w:t>
      </w:r>
      <w:r>
        <w:rPr>
          <w:spacing w:val="-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break-ins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unauthorized</w:t>
      </w:r>
      <w:r>
        <w:rPr>
          <w:spacing w:val="-2"/>
        </w:rPr>
        <w:t xml:space="preserve"> </w:t>
      </w:r>
      <w:r>
        <w:t>access.</w:t>
      </w:r>
    </w:p>
    <w:p w14:paraId="31C2E92E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spacing w:before="240"/>
        <w:ind w:right="323"/>
        <w:jc w:val="both"/>
        <w:rPr>
          <w:sz w:val="20"/>
        </w:rPr>
      </w:pPr>
      <w:r>
        <w:rPr>
          <w:b/>
          <w:sz w:val="24"/>
          <w:u w:val="single"/>
        </w:rPr>
        <w:t>CONFIDENTIALITY OF E-MAIL, CELL PHONE AND OTHER COMMUNICATIONS</w:t>
      </w:r>
      <w:r>
        <w:rPr>
          <w:b/>
          <w:sz w:val="24"/>
        </w:rPr>
        <w:t xml:space="preserve">: </w:t>
      </w:r>
      <w:r>
        <w:rPr>
          <w:sz w:val="24"/>
        </w:rPr>
        <w:t>E-mail</w:t>
      </w:r>
      <w:r>
        <w:rPr>
          <w:spacing w:val="1"/>
          <w:sz w:val="24"/>
        </w:rPr>
        <w:t xml:space="preserve"> </w:t>
      </w:r>
      <w:r>
        <w:rPr>
          <w:sz w:val="24"/>
        </w:rPr>
        <w:t>and cell phone communication can be accessed by unauthorized people and, hence, the privacy</w:t>
      </w:r>
      <w:r>
        <w:rPr>
          <w:spacing w:val="1"/>
          <w:sz w:val="24"/>
        </w:rPr>
        <w:t xml:space="preserve"> </w:t>
      </w:r>
      <w:r>
        <w:rPr>
          <w:sz w:val="24"/>
        </w:rPr>
        <w:t>and confidentiality of such communication can be compromised. E-mails, in particular, are</w:t>
      </w:r>
      <w:r>
        <w:rPr>
          <w:spacing w:val="1"/>
          <w:sz w:val="24"/>
        </w:rPr>
        <w:t xml:space="preserve"> </w:t>
      </w:r>
      <w:r>
        <w:rPr>
          <w:sz w:val="24"/>
        </w:rPr>
        <w:t>vulnerable to such unauthorized access due to the fact that servers have u</w:t>
      </w:r>
      <w:r>
        <w:rPr>
          <w:sz w:val="24"/>
        </w:rPr>
        <w:t>nlimited and direct</w:t>
      </w:r>
      <w:r>
        <w:rPr>
          <w:spacing w:val="1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e-mails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go</w:t>
      </w:r>
      <w:r>
        <w:rPr>
          <w:spacing w:val="-2"/>
          <w:sz w:val="24"/>
        </w:rPr>
        <w:t xml:space="preserve"> </w:t>
      </w:r>
      <w:r>
        <w:rPr>
          <w:sz w:val="24"/>
        </w:rPr>
        <w:t>through</w:t>
      </w:r>
      <w:r>
        <w:rPr>
          <w:spacing w:val="-3"/>
          <w:sz w:val="24"/>
        </w:rPr>
        <w:t xml:space="preserve"> </w:t>
      </w:r>
      <w:r>
        <w:rPr>
          <w:sz w:val="24"/>
        </w:rPr>
        <w:t>them.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>Please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notify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me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beginning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treatment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if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you</w:t>
      </w:r>
      <w:r>
        <w:rPr>
          <w:spacing w:val="-72"/>
          <w:sz w:val="24"/>
        </w:rPr>
        <w:t xml:space="preserve"> </w:t>
      </w:r>
      <w:r>
        <w:rPr>
          <w:sz w:val="24"/>
          <w:u w:val="single"/>
        </w:rPr>
        <w:t>decide to avoid or limit in any way the use of any or all of the above-mentioned communication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methods.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can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secure,</w:t>
      </w:r>
      <w:r>
        <w:rPr>
          <w:spacing w:val="-9"/>
          <w:sz w:val="24"/>
        </w:rPr>
        <w:t xml:space="preserve"> </w:t>
      </w:r>
      <w:r>
        <w:rPr>
          <w:sz w:val="24"/>
        </w:rPr>
        <w:t>encrypted</w:t>
      </w:r>
      <w:r>
        <w:rPr>
          <w:spacing w:val="-9"/>
          <w:sz w:val="24"/>
        </w:rPr>
        <w:t xml:space="preserve"> </w:t>
      </w:r>
      <w:r>
        <w:rPr>
          <w:sz w:val="24"/>
        </w:rPr>
        <w:t>email</w:t>
      </w:r>
      <w:r>
        <w:rPr>
          <w:spacing w:val="-7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Virtru</w:t>
      </w:r>
      <w:proofErr w:type="spellEnd"/>
      <w:r>
        <w:rPr>
          <w:sz w:val="24"/>
        </w:rPr>
        <w:t>)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HIPAA</w:t>
      </w:r>
      <w:r>
        <w:rPr>
          <w:spacing w:val="-8"/>
          <w:sz w:val="24"/>
        </w:rPr>
        <w:t xml:space="preserve"> </w:t>
      </w:r>
      <w:r>
        <w:rPr>
          <w:sz w:val="24"/>
        </w:rPr>
        <w:t>compliant.</w:t>
      </w:r>
      <w:r>
        <w:rPr>
          <w:spacing w:val="-4"/>
          <w:sz w:val="24"/>
        </w:rPr>
        <w:t xml:space="preserve"> </w:t>
      </w:r>
      <w:r>
        <w:rPr>
          <w:sz w:val="24"/>
        </w:rPr>
        <w:t>Please</w:t>
      </w:r>
      <w:r>
        <w:rPr>
          <w:spacing w:val="-73"/>
          <w:sz w:val="24"/>
        </w:rPr>
        <w:t xml:space="preserve"> </w:t>
      </w:r>
      <w:r>
        <w:rPr>
          <w:sz w:val="24"/>
        </w:rPr>
        <w:t>never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faxes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communicate</w:t>
      </w:r>
      <w:r>
        <w:rPr>
          <w:spacing w:val="2"/>
          <w:sz w:val="24"/>
        </w:rPr>
        <w:t xml:space="preserve"> </w:t>
      </w:r>
      <w:r>
        <w:rPr>
          <w:sz w:val="24"/>
        </w:rPr>
        <w:t>with 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emergency s</w:t>
      </w:r>
      <w:r>
        <w:rPr>
          <w:sz w:val="24"/>
        </w:rPr>
        <w:t>ituations</w:t>
      </w:r>
      <w:r>
        <w:rPr>
          <w:sz w:val="20"/>
        </w:rPr>
        <w:t>.</w:t>
      </w:r>
    </w:p>
    <w:p w14:paraId="1D7850BF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spacing w:before="242"/>
        <w:ind w:right="324"/>
        <w:jc w:val="both"/>
        <w:rPr>
          <w:sz w:val="24"/>
        </w:rPr>
      </w:pPr>
      <w:r>
        <w:rPr>
          <w:b/>
          <w:sz w:val="24"/>
          <w:u w:val="single"/>
        </w:rPr>
        <w:t>LITIGATION LIMITATION</w:t>
      </w:r>
      <w:r>
        <w:rPr>
          <w:b/>
          <w:sz w:val="24"/>
        </w:rPr>
        <w:t xml:space="preserve">: </w:t>
      </w:r>
      <w:r>
        <w:rPr>
          <w:sz w:val="24"/>
        </w:rPr>
        <w:t>Due to the nature of the therapeutic process and the fact that it</w:t>
      </w:r>
      <w:r>
        <w:rPr>
          <w:spacing w:val="1"/>
          <w:sz w:val="24"/>
        </w:rPr>
        <w:t xml:space="preserve"> </w:t>
      </w:r>
      <w:r>
        <w:rPr>
          <w:sz w:val="24"/>
        </w:rPr>
        <w:t>often</w:t>
      </w:r>
      <w:r>
        <w:rPr>
          <w:spacing w:val="-17"/>
          <w:sz w:val="24"/>
        </w:rPr>
        <w:t xml:space="preserve"> </w:t>
      </w:r>
      <w:r>
        <w:rPr>
          <w:sz w:val="24"/>
        </w:rPr>
        <w:t>involves</w:t>
      </w:r>
      <w:r>
        <w:rPr>
          <w:spacing w:val="-17"/>
          <w:sz w:val="24"/>
        </w:rPr>
        <w:t xml:space="preserve"> </w:t>
      </w:r>
      <w:r>
        <w:rPr>
          <w:sz w:val="24"/>
        </w:rPr>
        <w:t>making</w:t>
      </w:r>
      <w:r>
        <w:rPr>
          <w:spacing w:val="-17"/>
          <w:sz w:val="24"/>
        </w:rPr>
        <w:t xml:space="preserve"> </w:t>
      </w:r>
      <w:r>
        <w:rPr>
          <w:sz w:val="24"/>
        </w:rPr>
        <w:t>a</w:t>
      </w:r>
      <w:r>
        <w:rPr>
          <w:spacing w:val="-19"/>
          <w:sz w:val="24"/>
        </w:rPr>
        <w:t xml:space="preserve"> </w:t>
      </w:r>
      <w:r>
        <w:rPr>
          <w:sz w:val="24"/>
        </w:rPr>
        <w:t>full</w:t>
      </w:r>
      <w:r>
        <w:rPr>
          <w:spacing w:val="-17"/>
          <w:sz w:val="24"/>
        </w:rPr>
        <w:t xml:space="preserve"> </w:t>
      </w:r>
      <w:r>
        <w:rPr>
          <w:sz w:val="24"/>
        </w:rPr>
        <w:t>disclosure</w:t>
      </w:r>
      <w:r>
        <w:rPr>
          <w:spacing w:val="-15"/>
          <w:sz w:val="24"/>
        </w:rPr>
        <w:t xml:space="preserve"> </w:t>
      </w:r>
      <w:r>
        <w:rPr>
          <w:sz w:val="24"/>
        </w:rPr>
        <w:t>with</w:t>
      </w:r>
      <w:r>
        <w:rPr>
          <w:spacing w:val="-17"/>
          <w:sz w:val="24"/>
        </w:rPr>
        <w:t xml:space="preserve"> </w:t>
      </w:r>
      <w:r>
        <w:rPr>
          <w:sz w:val="24"/>
        </w:rPr>
        <w:t>regard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8"/>
          <w:sz w:val="24"/>
        </w:rPr>
        <w:t xml:space="preserve"> </w:t>
      </w:r>
      <w:r>
        <w:rPr>
          <w:sz w:val="24"/>
        </w:rPr>
        <w:t>many</w:t>
      </w:r>
      <w:r>
        <w:rPr>
          <w:spacing w:val="-16"/>
          <w:sz w:val="24"/>
        </w:rPr>
        <w:t xml:space="preserve"> </w:t>
      </w:r>
      <w:r>
        <w:rPr>
          <w:sz w:val="24"/>
        </w:rPr>
        <w:t>matters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17"/>
          <w:sz w:val="24"/>
        </w:rPr>
        <w:t xml:space="preserve"> </w:t>
      </w:r>
      <w:r>
        <w:rPr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confidential</w:t>
      </w:r>
      <w:r>
        <w:rPr>
          <w:spacing w:val="-73"/>
          <w:sz w:val="24"/>
        </w:rPr>
        <w:t xml:space="preserve"> </w:t>
      </w:r>
      <w:r>
        <w:rPr>
          <w:sz w:val="24"/>
        </w:rPr>
        <w:t>nature, it is agreed that should there be legal proceedings (such as, but not limited to divorce</w:t>
      </w:r>
      <w:r>
        <w:rPr>
          <w:spacing w:val="1"/>
          <w:sz w:val="24"/>
        </w:rPr>
        <w:t xml:space="preserve"> </w:t>
      </w:r>
      <w:r>
        <w:rPr>
          <w:sz w:val="24"/>
        </w:rPr>
        <w:t>and custody disputes, injuries, lawsuits, etc.), neither you nor your attorney, nor anyone else</w:t>
      </w:r>
      <w:r>
        <w:rPr>
          <w:spacing w:val="1"/>
          <w:sz w:val="24"/>
        </w:rPr>
        <w:t xml:space="preserve"> </w:t>
      </w:r>
      <w:r>
        <w:rPr>
          <w:sz w:val="24"/>
        </w:rPr>
        <w:t>acting on your behalf will call on me to testify in court or at</w:t>
      </w:r>
      <w:r>
        <w:rPr>
          <w:sz w:val="24"/>
        </w:rPr>
        <w:t xml:space="preserve"> any other proceeding, nor will a</w:t>
      </w:r>
      <w:r>
        <w:rPr>
          <w:spacing w:val="1"/>
          <w:sz w:val="24"/>
        </w:rPr>
        <w:t xml:space="preserve"> </w:t>
      </w:r>
      <w:r>
        <w:rPr>
          <w:sz w:val="24"/>
        </w:rPr>
        <w:t>disclosure of</w:t>
      </w:r>
      <w:r>
        <w:rPr>
          <w:spacing w:val="-1"/>
          <w:sz w:val="24"/>
        </w:rPr>
        <w:t xml:space="preserve"> </w:t>
      </w:r>
      <w:r>
        <w:rPr>
          <w:sz w:val="24"/>
        </w:rPr>
        <w:t>the psychotherapy</w:t>
      </w:r>
      <w:r>
        <w:rPr>
          <w:spacing w:val="-1"/>
          <w:sz w:val="24"/>
        </w:rPr>
        <w:t xml:space="preserve"> </w:t>
      </w:r>
      <w:r>
        <w:rPr>
          <w:sz w:val="24"/>
        </w:rPr>
        <w:t>records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requested.</w:t>
      </w:r>
    </w:p>
    <w:p w14:paraId="2BBE6A5B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spacing w:before="242"/>
        <w:ind w:right="323"/>
        <w:jc w:val="both"/>
        <w:rPr>
          <w:sz w:val="24"/>
        </w:rPr>
      </w:pPr>
      <w:r>
        <w:rPr>
          <w:b/>
          <w:sz w:val="24"/>
          <w:u w:val="single"/>
        </w:rPr>
        <w:t>SESSION RECORDINGS AND CONSULTATION</w:t>
      </w:r>
      <w:r>
        <w:rPr>
          <w:b/>
          <w:sz w:val="24"/>
        </w:rPr>
        <w:t xml:space="preserve">: </w:t>
      </w:r>
      <w:r>
        <w:rPr>
          <w:sz w:val="24"/>
        </w:rPr>
        <w:t>I routinely make recordings of my sessions</w:t>
      </w:r>
      <w:r>
        <w:rPr>
          <w:spacing w:val="1"/>
          <w:sz w:val="24"/>
        </w:rPr>
        <w:t xml:space="preserve"> </w:t>
      </w:r>
      <w:r>
        <w:rPr>
          <w:sz w:val="24"/>
        </w:rPr>
        <w:t>and consult regularly with other professionals regarding my clients for training, superv</w:t>
      </w:r>
      <w:r>
        <w:rPr>
          <w:sz w:val="24"/>
        </w:rPr>
        <w:t>ision, and</w:t>
      </w:r>
      <w:r>
        <w:rPr>
          <w:spacing w:val="-72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purposes;</w:t>
      </w:r>
      <w:r>
        <w:rPr>
          <w:spacing w:val="-2"/>
          <w:sz w:val="24"/>
        </w:rPr>
        <w:t xml:space="preserve"> </w:t>
      </w:r>
      <w:r>
        <w:rPr>
          <w:sz w:val="24"/>
        </w:rPr>
        <w:t>however,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identifying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never</w:t>
      </w:r>
      <w:r>
        <w:rPr>
          <w:spacing w:val="-2"/>
          <w:sz w:val="24"/>
        </w:rPr>
        <w:t xml:space="preserve"> </w:t>
      </w:r>
      <w:r>
        <w:rPr>
          <w:sz w:val="24"/>
        </w:rPr>
        <w:t>mentioned.</w:t>
      </w:r>
    </w:p>
    <w:p w14:paraId="4302FD06" w14:textId="77777777" w:rsidR="00815F10" w:rsidRDefault="00815F10">
      <w:pPr>
        <w:pStyle w:val="BodyText"/>
      </w:pPr>
    </w:p>
    <w:p w14:paraId="64B1B275" w14:textId="67180D72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spacing w:before="1"/>
        <w:jc w:val="both"/>
        <w:rPr>
          <w:sz w:val="24"/>
        </w:rPr>
      </w:pPr>
      <w:r>
        <w:rPr>
          <w:b/>
          <w:sz w:val="24"/>
          <w:u w:val="single"/>
        </w:rPr>
        <w:t>USE OF ONLINE TOOLS, MOBILE APPS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AND VIDEOCONFERENCING</w:t>
      </w:r>
      <w:r>
        <w:rPr>
          <w:sz w:val="24"/>
          <w:u w:val="single"/>
        </w:rPr>
        <w:t>:</w:t>
      </w:r>
      <w:r>
        <w:rPr>
          <w:sz w:val="24"/>
        </w:rPr>
        <w:t xml:space="preserve"> Dr. Reiser may</w:t>
      </w:r>
      <w:r>
        <w:rPr>
          <w:spacing w:val="1"/>
          <w:sz w:val="24"/>
        </w:rPr>
        <w:t xml:space="preserve"> </w:t>
      </w:r>
      <w:r>
        <w:rPr>
          <w:sz w:val="24"/>
        </w:rPr>
        <w:t>suggest that you use an online tool or a mobile application to record assessment related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 related to your treatment. Under certain circumstances, he may suggest a meeting</w:t>
      </w:r>
      <w:r>
        <w:rPr>
          <w:spacing w:val="1"/>
          <w:sz w:val="24"/>
        </w:rPr>
        <w:t xml:space="preserve"> </w:t>
      </w:r>
      <w:r>
        <w:rPr>
          <w:sz w:val="24"/>
        </w:rPr>
        <w:t>via</w:t>
      </w:r>
      <w:r>
        <w:rPr>
          <w:spacing w:val="-5"/>
          <w:sz w:val="24"/>
        </w:rPr>
        <w:t xml:space="preserve"> </w:t>
      </w:r>
      <w:r>
        <w:rPr>
          <w:sz w:val="24"/>
        </w:rPr>
        <w:t>video.</w:t>
      </w:r>
      <w:r>
        <w:rPr>
          <w:spacing w:val="-5"/>
          <w:sz w:val="24"/>
        </w:rPr>
        <w:t xml:space="preserve"> </w:t>
      </w:r>
      <w:r>
        <w:rPr>
          <w:sz w:val="24"/>
        </w:rPr>
        <w:t>He uses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3"/>
          <w:sz w:val="24"/>
        </w:rPr>
        <w:t xml:space="preserve"> </w:t>
      </w:r>
      <w:r>
        <w:rPr>
          <w:sz w:val="24"/>
        </w:rPr>
        <w:t>version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Zoom</w:t>
      </w:r>
      <w:r>
        <w:rPr>
          <w:spacing w:val="-3"/>
          <w:sz w:val="24"/>
        </w:rPr>
        <w:t xml:space="preserve"> </w:t>
      </w:r>
      <w:r>
        <w:rPr>
          <w:sz w:val="24"/>
        </w:rPr>
        <w:t>designed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safeguard</w:t>
      </w:r>
      <w:r>
        <w:rPr>
          <w:spacing w:val="-3"/>
          <w:sz w:val="24"/>
        </w:rPr>
        <w:t xml:space="preserve"> </w:t>
      </w:r>
      <w:r>
        <w:rPr>
          <w:sz w:val="24"/>
        </w:rPr>
        <w:t>yo</w:t>
      </w:r>
      <w:r>
        <w:rPr>
          <w:sz w:val="24"/>
        </w:rPr>
        <w:t>ur</w:t>
      </w:r>
      <w:r>
        <w:rPr>
          <w:spacing w:val="-3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73"/>
          <w:sz w:val="24"/>
        </w:rPr>
        <w:t xml:space="preserve"> </w:t>
      </w:r>
      <w:r>
        <w:rPr>
          <w:sz w:val="24"/>
        </w:rPr>
        <w:t>to meet HIPAA security standards (e.g., encrypted data transmission). However, if you do use</w:t>
      </w:r>
      <w:r>
        <w:rPr>
          <w:spacing w:val="1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tools,</w:t>
      </w:r>
      <w:r>
        <w:rPr>
          <w:spacing w:val="-6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5"/>
          <w:sz w:val="24"/>
        </w:rPr>
        <w:t xml:space="preserve"> </w:t>
      </w:r>
      <w:r>
        <w:rPr>
          <w:sz w:val="24"/>
        </w:rPr>
        <w:t>cannot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completely</w:t>
      </w:r>
      <w:r>
        <w:rPr>
          <w:spacing w:val="-4"/>
          <w:sz w:val="24"/>
        </w:rPr>
        <w:t xml:space="preserve"> </w:t>
      </w:r>
      <w:r>
        <w:rPr>
          <w:sz w:val="24"/>
        </w:rPr>
        <w:t>guaranteed,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accept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3"/>
          <w:sz w:val="24"/>
        </w:rPr>
        <w:t xml:space="preserve"> </w:t>
      </w:r>
      <w:r>
        <w:rPr>
          <w:sz w:val="24"/>
        </w:rPr>
        <w:t>risk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breach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confidentiality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occur.</w:t>
      </w:r>
      <w:r>
        <w:rPr>
          <w:spacing w:val="60"/>
          <w:sz w:val="24"/>
        </w:rPr>
        <w:t xml:space="preserve"> </w:t>
      </w:r>
      <w:r>
        <w:rPr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also</w:t>
      </w:r>
      <w:r>
        <w:rPr>
          <w:spacing w:val="-8"/>
          <w:sz w:val="24"/>
        </w:rPr>
        <w:t xml:space="preserve"> </w:t>
      </w:r>
      <w:r>
        <w:rPr>
          <w:sz w:val="24"/>
        </w:rPr>
        <w:t>possible</w:t>
      </w:r>
      <w:r>
        <w:rPr>
          <w:spacing w:val="-7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Dr.</w:t>
      </w:r>
      <w:r>
        <w:rPr>
          <w:spacing w:val="-8"/>
          <w:sz w:val="24"/>
        </w:rPr>
        <w:t xml:space="preserve"> </w:t>
      </w:r>
      <w:r>
        <w:rPr>
          <w:sz w:val="24"/>
        </w:rPr>
        <w:t>Reiser</w:t>
      </w:r>
      <w:r>
        <w:rPr>
          <w:spacing w:val="-7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less</w:t>
      </w:r>
      <w:r>
        <w:rPr>
          <w:spacing w:val="-72"/>
          <w:sz w:val="24"/>
        </w:rPr>
        <w:t xml:space="preserve"> </w:t>
      </w:r>
      <w:r>
        <w:rPr>
          <w:sz w:val="24"/>
        </w:rPr>
        <w:t>helpful than usual because he will have less information than when you and he are in the same</w:t>
      </w:r>
      <w:r>
        <w:rPr>
          <w:spacing w:val="1"/>
          <w:sz w:val="24"/>
        </w:rPr>
        <w:t xml:space="preserve"> </w:t>
      </w:r>
      <w:r>
        <w:rPr>
          <w:sz w:val="24"/>
        </w:rPr>
        <w:t>room;</w:t>
      </w:r>
      <w:r>
        <w:rPr>
          <w:spacing w:val="-2"/>
          <w:sz w:val="24"/>
        </w:rPr>
        <w:t xml:space="preserve"> </w:t>
      </w:r>
      <w:r w:rsidR="006E4F6E"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video</w:t>
      </w:r>
      <w:r>
        <w:rPr>
          <w:spacing w:val="-2"/>
          <w:sz w:val="24"/>
        </w:rPr>
        <w:t xml:space="preserve"> </w:t>
      </w:r>
      <w:r>
        <w:rPr>
          <w:sz w:val="24"/>
        </w:rPr>
        <w:t>meetings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vulnerable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interruptions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2"/>
          <w:sz w:val="24"/>
        </w:rPr>
        <w:t xml:space="preserve"> </w:t>
      </w:r>
      <w:r>
        <w:rPr>
          <w:sz w:val="24"/>
        </w:rPr>
        <w:t>difficulti</w:t>
      </w:r>
      <w:r>
        <w:rPr>
          <w:sz w:val="24"/>
        </w:rPr>
        <w:t>es.</w:t>
      </w:r>
    </w:p>
    <w:p w14:paraId="10182632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spacing w:before="241"/>
        <w:jc w:val="both"/>
        <w:rPr>
          <w:sz w:val="24"/>
        </w:rPr>
      </w:pPr>
      <w:r>
        <w:rPr>
          <w:b/>
          <w:sz w:val="24"/>
          <w:u w:val="single"/>
        </w:rPr>
        <w:t>TELEPHONE CONTACT &amp; EMERGENCY PROCEDURES</w:t>
      </w:r>
      <w:r>
        <w:rPr>
          <w:b/>
          <w:sz w:val="24"/>
        </w:rPr>
        <w:t xml:space="preserve">: </w:t>
      </w:r>
      <w:r>
        <w:rPr>
          <w:sz w:val="24"/>
        </w:rPr>
        <w:t>If you need to contact me between</w:t>
      </w:r>
      <w:r>
        <w:rPr>
          <w:spacing w:val="1"/>
          <w:sz w:val="24"/>
        </w:rPr>
        <w:t xml:space="preserve"> </w:t>
      </w:r>
      <w:r>
        <w:rPr>
          <w:sz w:val="24"/>
        </w:rPr>
        <w:t>sessions, please leave a message on his business cell phone 415-297-1016 and your call will be</w:t>
      </w:r>
      <w:r>
        <w:rPr>
          <w:spacing w:val="1"/>
          <w:sz w:val="24"/>
        </w:rPr>
        <w:t xml:space="preserve"> </w:t>
      </w:r>
      <w:r>
        <w:rPr>
          <w:sz w:val="24"/>
        </w:rPr>
        <w:t>returned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soon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possible.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check</w:t>
      </w:r>
      <w:r>
        <w:rPr>
          <w:spacing w:val="-9"/>
          <w:sz w:val="24"/>
        </w:rPr>
        <w:t xml:space="preserve"> </w:t>
      </w:r>
      <w:r>
        <w:rPr>
          <w:sz w:val="24"/>
        </w:rPr>
        <w:t>my</w:t>
      </w:r>
      <w:r>
        <w:rPr>
          <w:spacing w:val="-8"/>
          <w:sz w:val="24"/>
        </w:rPr>
        <w:t xml:space="preserve"> </w:t>
      </w:r>
      <w:r>
        <w:rPr>
          <w:sz w:val="24"/>
        </w:rPr>
        <w:t>messages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few</w:t>
      </w:r>
      <w:r>
        <w:rPr>
          <w:spacing w:val="-10"/>
          <w:sz w:val="24"/>
        </w:rPr>
        <w:t xml:space="preserve"> </w:t>
      </w:r>
      <w:r>
        <w:rPr>
          <w:sz w:val="24"/>
        </w:rPr>
        <w:t>times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day</w:t>
      </w:r>
      <w:r>
        <w:rPr>
          <w:spacing w:val="-9"/>
          <w:sz w:val="24"/>
        </w:rPr>
        <w:t xml:space="preserve"> </w:t>
      </w:r>
      <w:r>
        <w:rPr>
          <w:sz w:val="24"/>
        </w:rPr>
        <w:t>(but</w:t>
      </w:r>
      <w:r>
        <w:rPr>
          <w:spacing w:val="-9"/>
          <w:sz w:val="24"/>
        </w:rPr>
        <w:t xml:space="preserve"> </w:t>
      </w:r>
      <w:r>
        <w:rPr>
          <w:sz w:val="24"/>
        </w:rPr>
        <w:t>never</w:t>
      </w:r>
      <w:r>
        <w:rPr>
          <w:spacing w:val="-9"/>
          <w:sz w:val="24"/>
        </w:rPr>
        <w:t xml:space="preserve"> </w:t>
      </w:r>
      <w:r>
        <w:rPr>
          <w:sz w:val="24"/>
        </w:rPr>
        <w:t>during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night</w:t>
      </w:r>
      <w:r>
        <w:rPr>
          <w:spacing w:val="-73"/>
          <w:sz w:val="24"/>
        </w:rPr>
        <w:t xml:space="preserve"> </w:t>
      </w:r>
      <w:r>
        <w:rPr>
          <w:sz w:val="24"/>
        </w:rPr>
        <w:t>time</w:t>
      </w:r>
      <w:proofErr w:type="gramEnd"/>
      <w:r>
        <w:rPr>
          <w:sz w:val="24"/>
        </w:rPr>
        <w:t>).</w:t>
      </w:r>
      <w:r>
        <w:rPr>
          <w:spacing w:val="48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check</w:t>
      </w:r>
      <w:r>
        <w:rPr>
          <w:spacing w:val="-13"/>
          <w:sz w:val="24"/>
        </w:rPr>
        <w:t xml:space="preserve"> </w:t>
      </w:r>
      <w:r>
        <w:rPr>
          <w:sz w:val="24"/>
        </w:rPr>
        <w:t>my</w:t>
      </w:r>
      <w:r>
        <w:rPr>
          <w:spacing w:val="-14"/>
          <w:sz w:val="24"/>
        </w:rPr>
        <w:t xml:space="preserve"> </w:t>
      </w:r>
      <w:r>
        <w:rPr>
          <w:sz w:val="24"/>
        </w:rPr>
        <w:t>messages</w:t>
      </w:r>
      <w:r>
        <w:rPr>
          <w:spacing w:val="-14"/>
          <w:sz w:val="24"/>
        </w:rPr>
        <w:t xml:space="preserve"> </w:t>
      </w:r>
      <w:r>
        <w:rPr>
          <w:sz w:val="24"/>
        </w:rPr>
        <w:t>less</w:t>
      </w:r>
      <w:r>
        <w:rPr>
          <w:spacing w:val="-13"/>
          <w:sz w:val="24"/>
        </w:rPr>
        <w:t xml:space="preserve"> </w:t>
      </w:r>
      <w:r>
        <w:rPr>
          <w:sz w:val="24"/>
        </w:rPr>
        <w:t>frequently</w:t>
      </w:r>
      <w:r>
        <w:rPr>
          <w:spacing w:val="-14"/>
          <w:sz w:val="24"/>
        </w:rPr>
        <w:t xml:space="preserve"> </w:t>
      </w:r>
      <w:r>
        <w:rPr>
          <w:sz w:val="24"/>
        </w:rPr>
        <w:t>on</w:t>
      </w:r>
      <w:r>
        <w:rPr>
          <w:spacing w:val="-15"/>
          <w:sz w:val="24"/>
        </w:rPr>
        <w:t xml:space="preserve"> </w:t>
      </w:r>
      <w:r>
        <w:rPr>
          <w:sz w:val="24"/>
        </w:rPr>
        <w:t>weekends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holida</w:t>
      </w:r>
      <w:r>
        <w:rPr>
          <w:sz w:val="24"/>
        </w:rPr>
        <w:t>ys.</w:t>
      </w:r>
      <w:r>
        <w:rPr>
          <w:spacing w:val="-16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4"/>
          <w:sz w:val="24"/>
        </w:rPr>
        <w:t xml:space="preserve"> </w:t>
      </w:r>
      <w:r>
        <w:rPr>
          <w:sz w:val="24"/>
        </w:rPr>
        <w:t>situation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arises, please indicate it clearly in your message. I will </w:t>
      </w:r>
      <w:r>
        <w:rPr>
          <w:sz w:val="24"/>
          <w:u w:val="single"/>
        </w:rPr>
        <w:t>not</w:t>
      </w:r>
      <w:r>
        <w:rPr>
          <w:sz w:val="24"/>
        </w:rPr>
        <w:t xml:space="preserve"> be able to handle immediate</w:t>
      </w:r>
      <w:r>
        <w:rPr>
          <w:spacing w:val="1"/>
          <w:sz w:val="24"/>
        </w:rPr>
        <w:t xml:space="preserve"> </w:t>
      </w:r>
      <w:r>
        <w:rPr>
          <w:sz w:val="24"/>
        </w:rPr>
        <w:t>emergencies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may arise</w:t>
      </w:r>
      <w:r>
        <w:rPr>
          <w:spacing w:val="-5"/>
          <w:sz w:val="24"/>
        </w:rPr>
        <w:t xml:space="preserve"> </w:t>
      </w:r>
      <w:r>
        <w:rPr>
          <w:sz w:val="24"/>
        </w:rPr>
        <w:t>during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treatment.</w:t>
      </w:r>
      <w:r>
        <w:rPr>
          <w:spacing w:val="-3"/>
          <w:sz w:val="24"/>
        </w:rPr>
        <w:t xml:space="preserve"> </w:t>
      </w:r>
      <w:r>
        <w:rPr>
          <w:sz w:val="24"/>
        </w:rPr>
        <w:t>If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talk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someone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-73"/>
          <w:sz w:val="24"/>
        </w:rPr>
        <w:t xml:space="preserve"> </w:t>
      </w:r>
      <w:r>
        <w:rPr>
          <w:sz w:val="24"/>
        </w:rPr>
        <w:t>away, you can call the Marin County Crisis Line at 499-1100, or 415 473-6666 for the 24-hour</w:t>
      </w:r>
      <w:r>
        <w:rPr>
          <w:spacing w:val="1"/>
          <w:sz w:val="24"/>
        </w:rPr>
        <w:t xml:space="preserve"> </w:t>
      </w:r>
      <w:r>
        <w:rPr>
          <w:sz w:val="24"/>
        </w:rPr>
        <w:t>Psychiatric Emergency Service for Marin County. In Santa Clara County for the Suicide and Crisis</w:t>
      </w:r>
      <w:r>
        <w:rPr>
          <w:spacing w:val="-72"/>
          <w:sz w:val="24"/>
        </w:rPr>
        <w:t xml:space="preserve"> </w:t>
      </w:r>
      <w:r>
        <w:rPr>
          <w:sz w:val="24"/>
        </w:rPr>
        <w:t>Hotline</w:t>
      </w:r>
      <w:r>
        <w:rPr>
          <w:spacing w:val="-1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1-855-278-4204 or</w:t>
      </w:r>
      <w:r>
        <w:rPr>
          <w:spacing w:val="-2"/>
          <w:sz w:val="24"/>
        </w:rPr>
        <w:t xml:space="preserve"> </w:t>
      </w:r>
      <w:r>
        <w:rPr>
          <w:sz w:val="24"/>
        </w:rPr>
        <w:t>call</w:t>
      </w:r>
      <w:r>
        <w:rPr>
          <w:spacing w:val="-1"/>
          <w:sz w:val="24"/>
        </w:rPr>
        <w:t xml:space="preserve"> </w:t>
      </w:r>
      <w:r>
        <w:rPr>
          <w:sz w:val="24"/>
        </w:rPr>
        <w:t>911 for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life-threatening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>mergency.</w:t>
      </w:r>
    </w:p>
    <w:p w14:paraId="097E1107" w14:textId="77777777" w:rsidR="00815F10" w:rsidRDefault="00815F10">
      <w:pPr>
        <w:pStyle w:val="BodyText"/>
        <w:rPr>
          <w:sz w:val="28"/>
        </w:rPr>
      </w:pPr>
    </w:p>
    <w:p w14:paraId="445FEA3F" w14:textId="77777777" w:rsidR="00815F10" w:rsidRDefault="00815F10">
      <w:pPr>
        <w:pStyle w:val="BodyText"/>
        <w:spacing w:before="1"/>
        <w:rPr>
          <w:sz w:val="36"/>
        </w:rPr>
      </w:pPr>
    </w:p>
    <w:p w14:paraId="2EAA4F46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ind w:right="0" w:hanging="361"/>
        <w:rPr>
          <w:sz w:val="24"/>
        </w:rPr>
      </w:pPr>
      <w:r>
        <w:rPr>
          <w:b/>
          <w:sz w:val="24"/>
          <w:u w:val="single"/>
        </w:rPr>
        <w:t>PAYMENTS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AND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INSURANCE</w:t>
      </w:r>
      <w:r>
        <w:rPr>
          <w:b/>
          <w:spacing w:val="3"/>
          <w:sz w:val="24"/>
          <w:u w:val="single"/>
        </w:rPr>
        <w:t xml:space="preserve"> </w:t>
      </w:r>
      <w:r>
        <w:rPr>
          <w:b/>
          <w:sz w:val="24"/>
          <w:u w:val="single"/>
        </w:rPr>
        <w:t>REIMBURSEMENT</w:t>
      </w:r>
      <w:r>
        <w:rPr>
          <w:b/>
          <w:sz w:val="28"/>
          <w:u w:val="single"/>
        </w:rPr>
        <w:t>:</w:t>
      </w:r>
      <w:r>
        <w:rPr>
          <w:b/>
          <w:spacing w:val="3"/>
          <w:sz w:val="28"/>
        </w:rPr>
        <w:t xml:space="preserve"> </w:t>
      </w:r>
      <w:r>
        <w:rPr>
          <w:sz w:val="24"/>
        </w:rPr>
        <w:t>Clients</w:t>
      </w:r>
      <w:r>
        <w:rPr>
          <w:spacing w:val="2"/>
          <w:sz w:val="24"/>
        </w:rPr>
        <w:t xml:space="preserve"> </w:t>
      </w:r>
      <w:r>
        <w:rPr>
          <w:sz w:val="24"/>
        </w:rPr>
        <w:t>are</w:t>
      </w:r>
      <w:r>
        <w:rPr>
          <w:spacing w:val="2"/>
          <w:sz w:val="24"/>
        </w:rPr>
        <w:t xml:space="preserve"> </w:t>
      </w:r>
      <w:r>
        <w:rPr>
          <w:sz w:val="24"/>
        </w:rPr>
        <w:t>expected to</w:t>
      </w:r>
      <w:r>
        <w:rPr>
          <w:spacing w:val="1"/>
          <w:sz w:val="24"/>
        </w:rPr>
        <w:t xml:space="preserve"> </w:t>
      </w:r>
      <w:r>
        <w:rPr>
          <w:sz w:val="24"/>
        </w:rPr>
        <w:t>pay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standard</w:t>
      </w:r>
    </w:p>
    <w:p w14:paraId="56B008D8" w14:textId="77777777" w:rsidR="00815F10" w:rsidRDefault="00815F10">
      <w:pPr>
        <w:rPr>
          <w:sz w:val="24"/>
        </w:rPr>
        <w:sectPr w:rsidR="00815F10">
          <w:headerReference w:type="default" r:id="rId8"/>
          <w:footerReference w:type="default" r:id="rId9"/>
          <w:pgSz w:w="12240" w:h="15840"/>
          <w:pgMar w:top="840" w:right="680" w:bottom="760" w:left="540" w:header="573" w:footer="578" w:gutter="0"/>
          <w:pgNumType w:start="2"/>
          <w:cols w:space="720"/>
        </w:sectPr>
      </w:pPr>
    </w:p>
    <w:p w14:paraId="3A502D32" w14:textId="77777777" w:rsidR="00815F10" w:rsidRDefault="00815F10">
      <w:pPr>
        <w:pStyle w:val="BodyText"/>
        <w:spacing w:before="6"/>
        <w:rPr>
          <w:sz w:val="14"/>
        </w:rPr>
      </w:pPr>
    </w:p>
    <w:p w14:paraId="30E2B221" w14:textId="252FDDF2" w:rsidR="00815F10" w:rsidRDefault="002A0C97">
      <w:pPr>
        <w:pStyle w:val="BodyText"/>
        <w:spacing w:before="101"/>
        <w:ind w:left="468" w:right="322"/>
        <w:jc w:val="both"/>
      </w:pPr>
      <w:r>
        <w:t>fee of $</w:t>
      </w:r>
      <w:r w:rsidR="006E4F6E">
        <w:t>225</w:t>
      </w:r>
      <w:r>
        <w:t xml:space="preserve"> per </w:t>
      </w:r>
      <w:r w:rsidR="006E4F6E">
        <w:t>45-minute</w:t>
      </w:r>
      <w:r>
        <w:t xml:space="preserve"> session at the beginning of each session. For our extended </w:t>
      </w:r>
      <w:r w:rsidR="006E4F6E">
        <w:t>90-minute</w:t>
      </w:r>
      <w:r>
        <w:rPr>
          <w:spacing w:val="-73"/>
        </w:rPr>
        <w:t xml:space="preserve"> </w:t>
      </w:r>
      <w:r>
        <w:t>initial assessment session you will be charged $</w:t>
      </w:r>
      <w:r w:rsidR="006E4F6E">
        <w:t>450</w:t>
      </w:r>
      <w:r>
        <w:t>. You may make payments by check or credit</w:t>
      </w:r>
      <w:r>
        <w:rPr>
          <w:spacing w:val="-72"/>
        </w:rPr>
        <w:t xml:space="preserve"> </w:t>
      </w:r>
      <w:r>
        <w:t xml:space="preserve">card. </w:t>
      </w:r>
      <w:r>
        <w:rPr>
          <w:u w:val="single"/>
        </w:rPr>
        <w:t>A minimum of 72-hour notice</w:t>
      </w:r>
      <w:r>
        <w:t xml:space="preserve"> is required for re-scheduling or </w:t>
      </w:r>
      <w:r>
        <w:t>canceling an appointment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charged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appointment</w:t>
      </w:r>
      <w:r>
        <w:rPr>
          <w:spacing w:val="-8"/>
        </w:rPr>
        <w:t xml:space="preserve"> </w:t>
      </w:r>
      <w:r>
        <w:t>fee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cancel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reschedule</w:t>
      </w:r>
      <w:r>
        <w:rPr>
          <w:spacing w:val="-6"/>
        </w:rPr>
        <w:t xml:space="preserve"> </w:t>
      </w:r>
      <w:r>
        <w:t>without</w:t>
      </w:r>
      <w:r>
        <w:rPr>
          <w:spacing w:val="-9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hours’</w:t>
      </w:r>
      <w:r>
        <w:rPr>
          <w:spacing w:val="-10"/>
        </w:rPr>
        <w:t xml:space="preserve"> </w:t>
      </w:r>
      <w:r>
        <w:t>notice.</w:t>
      </w:r>
      <w:r>
        <w:rPr>
          <w:spacing w:val="-73"/>
        </w:rPr>
        <w:t xml:space="preserve"> </w:t>
      </w:r>
      <w:r>
        <w:rPr>
          <w:b/>
        </w:rPr>
        <w:t>By signing this agreement, you also agree to provide me with an authorization to</w:t>
      </w:r>
      <w:r>
        <w:rPr>
          <w:b/>
          <w:spacing w:val="1"/>
        </w:rPr>
        <w:t xml:space="preserve"> </w:t>
      </w:r>
      <w:r>
        <w:rPr>
          <w:b/>
        </w:rPr>
        <w:t>charge</w:t>
      </w:r>
      <w:r>
        <w:rPr>
          <w:b/>
          <w:spacing w:val="1"/>
        </w:rPr>
        <w:t xml:space="preserve"> </w:t>
      </w:r>
      <w:r>
        <w:rPr>
          <w:b/>
        </w:rPr>
        <w:t>your</w:t>
      </w:r>
      <w:r>
        <w:rPr>
          <w:b/>
          <w:spacing w:val="1"/>
        </w:rPr>
        <w:t xml:space="preserve"> </w:t>
      </w:r>
      <w:r>
        <w:rPr>
          <w:b/>
        </w:rPr>
        <w:t>credit</w:t>
      </w:r>
      <w:r>
        <w:rPr>
          <w:b/>
          <w:spacing w:val="1"/>
        </w:rPr>
        <w:t xml:space="preserve"> </w:t>
      </w:r>
      <w:r>
        <w:rPr>
          <w:b/>
        </w:rPr>
        <w:t>card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missed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cancelle</w:t>
      </w:r>
      <w:r>
        <w:rPr>
          <w:b/>
        </w:rPr>
        <w:t>d</w:t>
      </w:r>
      <w:r>
        <w:rPr>
          <w:b/>
          <w:spacing w:val="1"/>
        </w:rPr>
        <w:t xml:space="preserve"> </w:t>
      </w:r>
      <w:r>
        <w:rPr>
          <w:b/>
        </w:rPr>
        <w:t>appointments.</w:t>
      </w:r>
      <w:r>
        <w:rPr>
          <w:b/>
          <w:spacing w:val="1"/>
        </w:rPr>
        <w:t xml:space="preserve"> </w:t>
      </w:r>
      <w:r>
        <w:t>Telephone</w:t>
      </w:r>
      <w:r>
        <w:rPr>
          <w:spacing w:val="1"/>
        </w:rPr>
        <w:t xml:space="preserve"> </w:t>
      </w:r>
      <w:r>
        <w:rPr>
          <w:spacing w:val="-1"/>
        </w:rPr>
        <w:t>conversations,</w:t>
      </w:r>
      <w:r>
        <w:rPr>
          <w:spacing w:val="-18"/>
        </w:rPr>
        <w:t xml:space="preserve"> </w:t>
      </w:r>
      <w:r>
        <w:rPr>
          <w:spacing w:val="-1"/>
        </w:rPr>
        <w:t>site</w:t>
      </w:r>
      <w:r>
        <w:rPr>
          <w:spacing w:val="-17"/>
        </w:rPr>
        <w:t xml:space="preserve"> </w:t>
      </w:r>
      <w:r>
        <w:rPr>
          <w:spacing w:val="-1"/>
        </w:rPr>
        <w:t>visits,</w:t>
      </w:r>
      <w:r>
        <w:rPr>
          <w:spacing w:val="-17"/>
        </w:rPr>
        <w:t xml:space="preserve"> </w:t>
      </w:r>
      <w:r>
        <w:rPr>
          <w:spacing w:val="-1"/>
        </w:rPr>
        <w:t>report</w:t>
      </w:r>
      <w:r>
        <w:rPr>
          <w:spacing w:val="-19"/>
        </w:rPr>
        <w:t xml:space="preserve"> </w:t>
      </w:r>
      <w:r>
        <w:t>writing</w:t>
      </w:r>
      <w:r>
        <w:rPr>
          <w:spacing w:val="-18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reading,</w:t>
      </w:r>
      <w:r>
        <w:rPr>
          <w:spacing w:val="-19"/>
        </w:rPr>
        <w:t xml:space="preserve"> </w:t>
      </w:r>
      <w:r>
        <w:t>consultation</w:t>
      </w:r>
      <w:r>
        <w:rPr>
          <w:spacing w:val="-18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t>other</w:t>
      </w:r>
      <w:r>
        <w:rPr>
          <w:spacing w:val="-18"/>
        </w:rPr>
        <w:t xml:space="preserve"> </w:t>
      </w:r>
      <w:r>
        <w:t>professionals,</w:t>
      </w:r>
      <w:r>
        <w:rPr>
          <w:spacing w:val="-18"/>
        </w:rPr>
        <w:t xml:space="preserve"> </w:t>
      </w:r>
      <w:r>
        <w:t>release</w:t>
      </w:r>
      <w:r>
        <w:rPr>
          <w:spacing w:val="-72"/>
        </w:rPr>
        <w:t xml:space="preserve"> </w:t>
      </w:r>
      <w:r>
        <w:t>of information, reading records, longer sessions, travel time, etc. may be charged at the same</w:t>
      </w:r>
      <w:r>
        <w:rPr>
          <w:spacing w:val="1"/>
        </w:rPr>
        <w:t xml:space="preserve"> </w:t>
      </w:r>
      <w:r>
        <w:t>rate,</w:t>
      </w:r>
      <w:r>
        <w:rPr>
          <w:spacing w:val="-9"/>
        </w:rPr>
        <w:t xml:space="preserve"> </w:t>
      </w:r>
      <w:r>
        <w:t>unless</w:t>
      </w:r>
      <w:r>
        <w:rPr>
          <w:spacing w:val="-7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agreed</w:t>
      </w:r>
      <w:r>
        <w:rPr>
          <w:spacing w:val="-8"/>
        </w:rPr>
        <w:t xml:space="preserve"> </w:t>
      </w:r>
      <w:r>
        <w:t>otherwise.</w:t>
      </w:r>
      <w:r>
        <w:rPr>
          <w:spacing w:val="-8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let</w:t>
      </w:r>
      <w:r>
        <w:rPr>
          <w:spacing w:val="-9"/>
        </w:rPr>
        <w:t xml:space="preserve"> </w:t>
      </w:r>
      <w:r>
        <w:t>me</w:t>
      </w:r>
      <w:r>
        <w:rPr>
          <w:spacing w:val="-7"/>
        </w:rPr>
        <w:t xml:space="preserve"> </w:t>
      </w:r>
      <w:r>
        <w:t>know</w:t>
      </w:r>
      <w:r>
        <w:rPr>
          <w:spacing w:val="-9"/>
        </w:rPr>
        <w:t xml:space="preserve"> </w:t>
      </w:r>
      <w:r>
        <w:t>right</w:t>
      </w:r>
      <w:r>
        <w:rPr>
          <w:spacing w:val="-10"/>
        </w:rPr>
        <w:t xml:space="preserve"> </w:t>
      </w:r>
      <w:r>
        <w:t>away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arises</w:t>
      </w:r>
      <w:r>
        <w:rPr>
          <w:spacing w:val="-73"/>
        </w:rPr>
        <w:t xml:space="preserve"> </w:t>
      </w:r>
      <w:r>
        <w:t>during the course of therapy regarding your ability to make time</w:t>
      </w:r>
      <w:r>
        <w:t>ly payments. Clients who carry</w:t>
      </w:r>
      <w:r>
        <w:rPr>
          <w:spacing w:val="1"/>
        </w:rPr>
        <w:t xml:space="preserve"> </w:t>
      </w:r>
      <w:r>
        <w:t>insurance</w:t>
      </w:r>
      <w:r>
        <w:rPr>
          <w:spacing w:val="-10"/>
        </w:rPr>
        <w:t xml:space="preserve"> </w:t>
      </w:r>
      <w:r>
        <w:t>should</w:t>
      </w:r>
      <w:r>
        <w:rPr>
          <w:spacing w:val="-11"/>
        </w:rPr>
        <w:t xml:space="preserve"> </w:t>
      </w:r>
      <w:r>
        <w:t>remember</w:t>
      </w:r>
      <w:r>
        <w:rPr>
          <w:spacing w:val="-11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professional</w:t>
      </w:r>
      <w:r>
        <w:rPr>
          <w:spacing w:val="-12"/>
        </w:rPr>
        <w:t xml:space="preserve"> </w:t>
      </w:r>
      <w:r>
        <w:t>services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rendered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charged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and</w:t>
      </w:r>
      <w:r>
        <w:rPr>
          <w:spacing w:val="-72"/>
        </w:rPr>
        <w:t xml:space="preserve"> </w:t>
      </w:r>
      <w:r>
        <w:t>not to the insurance company. It is your responsibility to verify the specifics of your coverage.</w:t>
      </w:r>
      <w:r>
        <w:rPr>
          <w:spacing w:val="1"/>
        </w:rPr>
        <w:t xml:space="preserve"> </w:t>
      </w:r>
      <w:r>
        <w:t>Upon request, I will provide you with a monthly statement of services provided, which you can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insurance</w:t>
      </w:r>
      <w:r>
        <w:rPr>
          <w:spacing w:val="1"/>
        </w:rPr>
        <w:t xml:space="preserve"> </w:t>
      </w:r>
      <w:r>
        <w:t>company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reimbursement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</w:t>
      </w:r>
      <w:r>
        <w:t>o</w:t>
      </w:r>
      <w:r>
        <w:rPr>
          <w:spacing w:val="1"/>
        </w:rPr>
        <w:t xml:space="preserve"> </w:t>
      </w:r>
      <w:r>
        <w:t>choose.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issues/conditions/problems, which are the focus of psychotherapy, are reimbursed by insurance</w:t>
      </w:r>
      <w:r>
        <w:rPr>
          <w:spacing w:val="1"/>
        </w:rPr>
        <w:t xml:space="preserve"> </w:t>
      </w:r>
      <w:r>
        <w:t>companies.</w:t>
      </w:r>
    </w:p>
    <w:p w14:paraId="03D86319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spacing w:before="240"/>
        <w:jc w:val="both"/>
        <w:rPr>
          <w:sz w:val="24"/>
        </w:rPr>
      </w:pPr>
      <w:r>
        <w:rPr>
          <w:b/>
          <w:sz w:val="24"/>
          <w:u w:val="single"/>
        </w:rPr>
        <w:t>MEDIATION AND ARBITRATION</w:t>
      </w:r>
      <w:r>
        <w:rPr>
          <w:b/>
          <w:sz w:val="24"/>
        </w:rPr>
        <w:t xml:space="preserve">: </w:t>
      </w:r>
      <w:r>
        <w:rPr>
          <w:sz w:val="24"/>
        </w:rPr>
        <w:t>All disputes arising out of or in relation to this agreement</w:t>
      </w:r>
      <w:r>
        <w:rPr>
          <w:spacing w:val="1"/>
          <w:sz w:val="24"/>
        </w:rPr>
        <w:t xml:space="preserve"> </w:t>
      </w:r>
      <w:r>
        <w:rPr>
          <w:sz w:val="24"/>
        </w:rPr>
        <w:t>to provide psychotherapy services shall first</w:t>
      </w:r>
      <w:r>
        <w:rPr>
          <w:sz w:val="24"/>
        </w:rPr>
        <w:t xml:space="preserve"> be referred to mediation, before, and as a pre-</w:t>
      </w:r>
      <w:r>
        <w:rPr>
          <w:spacing w:val="1"/>
          <w:sz w:val="24"/>
        </w:rPr>
        <w:t xml:space="preserve"> </w:t>
      </w:r>
      <w:r>
        <w:rPr>
          <w:sz w:val="24"/>
        </w:rPr>
        <w:t>condition of the initiation of arbitration. The mediator shall be a neutral third party chosen by</w:t>
      </w:r>
      <w:r>
        <w:rPr>
          <w:spacing w:val="1"/>
          <w:sz w:val="24"/>
        </w:rPr>
        <w:t xml:space="preserve"> </w:t>
      </w:r>
      <w:r>
        <w:rPr>
          <w:sz w:val="24"/>
        </w:rPr>
        <w:t>mutual</w:t>
      </w:r>
      <w:r>
        <w:rPr>
          <w:spacing w:val="-7"/>
          <w:sz w:val="24"/>
        </w:rPr>
        <w:t xml:space="preserve"> </w:t>
      </w:r>
      <w:r>
        <w:rPr>
          <w:sz w:val="24"/>
        </w:rPr>
        <w:t>agreement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Dr.</w:t>
      </w:r>
      <w:r>
        <w:rPr>
          <w:spacing w:val="-8"/>
          <w:sz w:val="24"/>
        </w:rPr>
        <w:t xml:space="preserve"> </w:t>
      </w:r>
      <w:r>
        <w:rPr>
          <w:sz w:val="24"/>
        </w:rPr>
        <w:t>Reiser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his</w:t>
      </w:r>
      <w:r>
        <w:rPr>
          <w:spacing w:val="-6"/>
          <w:sz w:val="24"/>
        </w:rPr>
        <w:t xml:space="preserve"> </w:t>
      </w:r>
      <w:r>
        <w:rPr>
          <w:sz w:val="24"/>
        </w:rPr>
        <w:t>client(s).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cost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mediation,</w:t>
      </w:r>
      <w:r>
        <w:rPr>
          <w:spacing w:val="-8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any,</w:t>
      </w:r>
      <w:r>
        <w:rPr>
          <w:spacing w:val="-7"/>
          <w:sz w:val="24"/>
        </w:rPr>
        <w:t xml:space="preserve"> </w:t>
      </w:r>
      <w:r>
        <w:rPr>
          <w:sz w:val="24"/>
        </w:rPr>
        <w:t>shall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7"/>
          <w:sz w:val="24"/>
        </w:rPr>
        <w:t xml:space="preserve"> </w:t>
      </w:r>
      <w:r>
        <w:rPr>
          <w:sz w:val="24"/>
        </w:rPr>
        <w:t>split</w:t>
      </w:r>
      <w:r>
        <w:rPr>
          <w:spacing w:val="-72"/>
          <w:sz w:val="24"/>
        </w:rPr>
        <w:t xml:space="preserve"> </w:t>
      </w:r>
      <w:r>
        <w:rPr>
          <w:sz w:val="24"/>
        </w:rPr>
        <w:t>equally, unless otherwise agreed. In the event that mediation is unsuccessful, any unresolved</w:t>
      </w:r>
      <w:r>
        <w:rPr>
          <w:spacing w:val="1"/>
          <w:sz w:val="24"/>
        </w:rPr>
        <w:t xml:space="preserve"> </w:t>
      </w:r>
      <w:r>
        <w:rPr>
          <w:sz w:val="24"/>
        </w:rPr>
        <w:t>controversy related to this agreement should be submitted to and settled by binding arbitration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Marin</w:t>
      </w:r>
      <w:r>
        <w:rPr>
          <w:spacing w:val="-6"/>
          <w:sz w:val="24"/>
        </w:rPr>
        <w:t xml:space="preserve"> </w:t>
      </w:r>
      <w:r>
        <w:rPr>
          <w:sz w:val="24"/>
        </w:rPr>
        <w:t>County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rules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American</w:t>
      </w:r>
      <w:r>
        <w:rPr>
          <w:spacing w:val="-7"/>
          <w:sz w:val="24"/>
        </w:rPr>
        <w:t xml:space="preserve"> </w:t>
      </w:r>
      <w:r>
        <w:rPr>
          <w:sz w:val="24"/>
        </w:rPr>
        <w:t>Arbit</w:t>
      </w:r>
      <w:r>
        <w:rPr>
          <w:sz w:val="24"/>
        </w:rPr>
        <w:t>ration</w:t>
      </w:r>
      <w:r>
        <w:rPr>
          <w:spacing w:val="-8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3"/>
          <w:sz w:val="24"/>
        </w:rPr>
        <w:t xml:space="preserve"> </w:t>
      </w:r>
      <w:r>
        <w:rPr>
          <w:sz w:val="24"/>
        </w:rPr>
        <w:t>effect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arbitration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filed.</w:t>
      </w:r>
      <w:r>
        <w:rPr>
          <w:spacing w:val="-5"/>
          <w:sz w:val="24"/>
        </w:rPr>
        <w:t xml:space="preserve"> </w:t>
      </w:r>
      <w:r>
        <w:rPr>
          <w:sz w:val="24"/>
        </w:rPr>
        <w:t>Notwithstanding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foregoing,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event</w:t>
      </w:r>
      <w:r>
        <w:rPr>
          <w:spacing w:val="-72"/>
          <w:sz w:val="24"/>
        </w:rPr>
        <w:t xml:space="preserve"> </w:t>
      </w:r>
      <w:r>
        <w:rPr>
          <w:sz w:val="24"/>
        </w:rPr>
        <w:t>that your account is overdue (unpaid) and there is no agreement on a payment plan, I can use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-7"/>
          <w:sz w:val="24"/>
        </w:rPr>
        <w:t xml:space="preserve"> </w:t>
      </w:r>
      <w:r>
        <w:rPr>
          <w:sz w:val="24"/>
        </w:rPr>
        <w:t>means</w:t>
      </w:r>
      <w:r>
        <w:rPr>
          <w:spacing w:val="-5"/>
          <w:sz w:val="24"/>
        </w:rPr>
        <w:t xml:space="preserve"> </w:t>
      </w:r>
      <w:r>
        <w:rPr>
          <w:sz w:val="24"/>
        </w:rPr>
        <w:t>(court,</w:t>
      </w:r>
      <w:r>
        <w:rPr>
          <w:spacing w:val="-8"/>
          <w:sz w:val="24"/>
        </w:rPr>
        <w:t xml:space="preserve"> </w:t>
      </w:r>
      <w:r>
        <w:rPr>
          <w:sz w:val="24"/>
        </w:rPr>
        <w:t>collection</w:t>
      </w:r>
      <w:r>
        <w:rPr>
          <w:spacing w:val="-6"/>
          <w:sz w:val="24"/>
        </w:rPr>
        <w:t xml:space="preserve"> </w:t>
      </w:r>
      <w:r>
        <w:rPr>
          <w:sz w:val="24"/>
        </w:rPr>
        <w:t>agency,</w:t>
      </w:r>
      <w:r>
        <w:rPr>
          <w:spacing w:val="-7"/>
          <w:sz w:val="24"/>
        </w:rPr>
        <w:t xml:space="preserve"> </w:t>
      </w:r>
      <w:r>
        <w:rPr>
          <w:sz w:val="24"/>
        </w:rPr>
        <w:t>etc.)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obtain</w:t>
      </w:r>
      <w:r>
        <w:rPr>
          <w:spacing w:val="-6"/>
          <w:sz w:val="24"/>
        </w:rPr>
        <w:t xml:space="preserve"> </w:t>
      </w:r>
      <w:r>
        <w:rPr>
          <w:sz w:val="24"/>
        </w:rPr>
        <w:t>payment.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prevailing</w:t>
      </w:r>
      <w:r>
        <w:rPr>
          <w:spacing w:val="-8"/>
          <w:sz w:val="24"/>
        </w:rPr>
        <w:t xml:space="preserve"> </w:t>
      </w:r>
      <w:r>
        <w:rPr>
          <w:sz w:val="24"/>
        </w:rPr>
        <w:t>party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arbitration</w:t>
      </w:r>
      <w:r>
        <w:rPr>
          <w:spacing w:val="-7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collection</w:t>
      </w:r>
      <w:r>
        <w:rPr>
          <w:spacing w:val="-2"/>
          <w:sz w:val="24"/>
        </w:rPr>
        <w:t xml:space="preserve"> </w:t>
      </w:r>
      <w:r>
        <w:rPr>
          <w:sz w:val="24"/>
        </w:rPr>
        <w:t>proceedings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entitled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recover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reason</w:t>
      </w:r>
      <w:r>
        <w:rPr>
          <w:sz w:val="24"/>
        </w:rPr>
        <w:t>able</w:t>
      </w:r>
      <w:r>
        <w:rPr>
          <w:spacing w:val="-4"/>
          <w:sz w:val="24"/>
        </w:rPr>
        <w:t xml:space="preserve"> </w:t>
      </w:r>
      <w:r>
        <w:rPr>
          <w:sz w:val="24"/>
        </w:rPr>
        <w:t>sum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attorneys’</w:t>
      </w:r>
      <w:r>
        <w:rPr>
          <w:spacing w:val="-6"/>
          <w:sz w:val="24"/>
        </w:rPr>
        <w:t xml:space="preserve"> </w:t>
      </w:r>
      <w:r>
        <w:rPr>
          <w:sz w:val="24"/>
        </w:rPr>
        <w:t>fees.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3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arbitration, the</w:t>
      </w:r>
      <w:r>
        <w:rPr>
          <w:spacing w:val="1"/>
          <w:sz w:val="24"/>
        </w:rPr>
        <w:t xml:space="preserve"> </w:t>
      </w:r>
      <w:r>
        <w:rPr>
          <w:sz w:val="24"/>
        </w:rPr>
        <w:t>arbitrator</w:t>
      </w:r>
      <w:r>
        <w:rPr>
          <w:spacing w:val="-2"/>
          <w:sz w:val="24"/>
        </w:rPr>
        <w:t xml:space="preserve"> </w:t>
      </w:r>
      <w:r>
        <w:rPr>
          <w:sz w:val="24"/>
        </w:rPr>
        <w:t>will determine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sum.</w:t>
      </w:r>
    </w:p>
    <w:p w14:paraId="1F5E7805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spacing w:before="242"/>
        <w:ind w:right="323"/>
        <w:jc w:val="both"/>
        <w:rPr>
          <w:sz w:val="24"/>
        </w:rPr>
      </w:pPr>
      <w:r>
        <w:rPr>
          <w:b/>
          <w:sz w:val="24"/>
          <w:u w:val="single"/>
        </w:rPr>
        <w:t>THE PROCESS OF THERAPY/EVALUATION</w:t>
      </w:r>
      <w:r>
        <w:rPr>
          <w:b/>
          <w:sz w:val="24"/>
        </w:rPr>
        <w:t xml:space="preserve">: </w:t>
      </w:r>
      <w:r>
        <w:rPr>
          <w:sz w:val="24"/>
        </w:rPr>
        <w:t>Participation in therapy can result in a number</w:t>
      </w:r>
      <w:r>
        <w:rPr>
          <w:spacing w:val="1"/>
          <w:sz w:val="24"/>
        </w:rPr>
        <w:t xml:space="preserve"> </w:t>
      </w:r>
      <w:r>
        <w:rPr>
          <w:sz w:val="24"/>
        </w:rPr>
        <w:t>of benefits to you, including improving interpersonal relationships and resolution of the specific</w:t>
      </w:r>
      <w:r>
        <w:rPr>
          <w:spacing w:val="1"/>
          <w:sz w:val="24"/>
        </w:rPr>
        <w:t xml:space="preserve"> </w:t>
      </w:r>
      <w:r>
        <w:rPr>
          <w:sz w:val="24"/>
        </w:rPr>
        <w:t>concerns that led you to seek therapy. Working toward these benefits, however, requires effort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part.</w:t>
      </w:r>
      <w:r>
        <w:rPr>
          <w:spacing w:val="-6"/>
          <w:sz w:val="24"/>
        </w:rPr>
        <w:t xml:space="preserve"> </w:t>
      </w:r>
      <w:r>
        <w:rPr>
          <w:sz w:val="24"/>
        </w:rPr>
        <w:t>Psychotherapy</w:t>
      </w:r>
      <w:r>
        <w:rPr>
          <w:spacing w:val="-8"/>
          <w:sz w:val="24"/>
        </w:rPr>
        <w:t xml:space="preserve"> </w:t>
      </w:r>
      <w:r>
        <w:rPr>
          <w:sz w:val="24"/>
        </w:rPr>
        <w:t>requires</w:t>
      </w:r>
      <w:r>
        <w:rPr>
          <w:spacing w:val="-7"/>
          <w:sz w:val="24"/>
        </w:rPr>
        <w:t xml:space="preserve"> </w:t>
      </w:r>
      <w:r>
        <w:rPr>
          <w:sz w:val="24"/>
        </w:rPr>
        <w:t>very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7"/>
          <w:sz w:val="24"/>
        </w:rPr>
        <w:t xml:space="preserve"> </w:t>
      </w:r>
      <w:r>
        <w:rPr>
          <w:sz w:val="24"/>
        </w:rPr>
        <w:t>involvement,</w:t>
      </w:r>
      <w:r>
        <w:rPr>
          <w:spacing w:val="-9"/>
          <w:sz w:val="24"/>
        </w:rPr>
        <w:t xml:space="preserve"> </w:t>
      </w:r>
      <w:r>
        <w:rPr>
          <w:sz w:val="24"/>
        </w:rPr>
        <w:t>honesty,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openness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3"/>
          <w:sz w:val="24"/>
        </w:rPr>
        <w:t xml:space="preserve"> </w:t>
      </w:r>
      <w:r>
        <w:rPr>
          <w:sz w:val="24"/>
        </w:rPr>
        <w:t>change your thoughts, feelings and/or behavior, I will ask for your feedback and views on your</w:t>
      </w:r>
      <w:r>
        <w:rPr>
          <w:spacing w:val="1"/>
          <w:sz w:val="24"/>
        </w:rPr>
        <w:t xml:space="preserve"> </w:t>
      </w:r>
      <w:r>
        <w:rPr>
          <w:sz w:val="24"/>
        </w:rPr>
        <w:t>therapy,</w:t>
      </w:r>
      <w:r>
        <w:rPr>
          <w:spacing w:val="-12"/>
          <w:sz w:val="24"/>
        </w:rPr>
        <w:t xml:space="preserve"> </w:t>
      </w:r>
      <w:r>
        <w:rPr>
          <w:sz w:val="24"/>
        </w:rPr>
        <w:t>its</w:t>
      </w:r>
      <w:r>
        <w:rPr>
          <w:spacing w:val="-10"/>
          <w:sz w:val="24"/>
        </w:rPr>
        <w:t xml:space="preserve"> </w:t>
      </w:r>
      <w:r>
        <w:rPr>
          <w:sz w:val="24"/>
        </w:rPr>
        <w:t>progress,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other</w:t>
      </w:r>
      <w:r>
        <w:rPr>
          <w:spacing w:val="-10"/>
          <w:sz w:val="24"/>
        </w:rPr>
        <w:t xml:space="preserve"> </w:t>
      </w:r>
      <w:r>
        <w:rPr>
          <w:sz w:val="24"/>
        </w:rPr>
        <w:t>aspects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therapy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expect</w:t>
      </w:r>
      <w:r>
        <w:rPr>
          <w:spacing w:val="-12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respond</w:t>
      </w:r>
      <w:r>
        <w:rPr>
          <w:spacing w:val="-10"/>
          <w:sz w:val="24"/>
        </w:rPr>
        <w:t xml:space="preserve"> </w:t>
      </w:r>
      <w:r>
        <w:rPr>
          <w:sz w:val="24"/>
        </w:rPr>
        <w:t>openly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73"/>
          <w:sz w:val="24"/>
        </w:rPr>
        <w:t xml:space="preserve"> </w:t>
      </w:r>
      <w:r>
        <w:rPr>
          <w:sz w:val="24"/>
        </w:rPr>
        <w:t>honestly.</w:t>
      </w:r>
    </w:p>
    <w:p w14:paraId="062F2BAA" w14:textId="77777777" w:rsidR="00815F10" w:rsidRDefault="00815F10">
      <w:pPr>
        <w:pStyle w:val="BodyText"/>
        <w:spacing w:before="1"/>
      </w:pPr>
    </w:p>
    <w:p w14:paraId="5AAAD60C" w14:textId="77777777" w:rsidR="00815F10" w:rsidRDefault="002A0C97">
      <w:pPr>
        <w:pStyle w:val="BodyText"/>
        <w:ind w:left="468" w:right="323"/>
        <w:jc w:val="both"/>
      </w:pPr>
      <w:r>
        <w:t>During evaluation or therapy, remembering or talking about unpleasant events, feelings, or</w:t>
      </w:r>
      <w:r>
        <w:rPr>
          <w:spacing w:val="1"/>
        </w:rPr>
        <w:t xml:space="preserve"> </w:t>
      </w:r>
      <w:r>
        <w:t>thoughts can result in your experiencing considerable discomfort or strong feelings of anger,</w:t>
      </w:r>
      <w:r>
        <w:rPr>
          <w:spacing w:val="1"/>
        </w:rPr>
        <w:t xml:space="preserve"> </w:t>
      </w:r>
      <w:r>
        <w:t>sadness,</w:t>
      </w:r>
      <w:r>
        <w:rPr>
          <w:spacing w:val="-17"/>
        </w:rPr>
        <w:t xml:space="preserve"> </w:t>
      </w:r>
      <w:r>
        <w:t>worry,</w:t>
      </w:r>
      <w:r>
        <w:rPr>
          <w:spacing w:val="-15"/>
        </w:rPr>
        <w:t xml:space="preserve"> </w:t>
      </w:r>
      <w:r>
        <w:t>fear,</w:t>
      </w:r>
      <w:r>
        <w:rPr>
          <w:spacing w:val="-16"/>
        </w:rPr>
        <w:t xml:space="preserve"> </w:t>
      </w:r>
      <w:r>
        <w:t>etc.</w:t>
      </w:r>
      <w:r>
        <w:rPr>
          <w:spacing w:val="-17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experiencing</w:t>
      </w:r>
      <w:r>
        <w:rPr>
          <w:spacing w:val="-16"/>
        </w:rPr>
        <w:t xml:space="preserve"> </w:t>
      </w:r>
      <w:r>
        <w:t>anxiety,</w:t>
      </w:r>
      <w:r>
        <w:rPr>
          <w:spacing w:val="-15"/>
        </w:rPr>
        <w:t xml:space="preserve"> </w:t>
      </w:r>
      <w:r>
        <w:t>depression,</w:t>
      </w:r>
      <w:r>
        <w:rPr>
          <w:spacing w:val="-17"/>
        </w:rPr>
        <w:t xml:space="preserve"> </w:t>
      </w:r>
      <w:r>
        <w:t>insomni</w:t>
      </w:r>
      <w:r>
        <w:t>a,</w:t>
      </w:r>
      <w:r>
        <w:rPr>
          <w:spacing w:val="-16"/>
        </w:rPr>
        <w:t xml:space="preserve"> </w:t>
      </w:r>
      <w:r>
        <w:t>etc.</w:t>
      </w:r>
      <w:r>
        <w:rPr>
          <w:spacing w:val="-16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challenge</w:t>
      </w:r>
      <w:r>
        <w:rPr>
          <w:spacing w:val="-14"/>
        </w:rPr>
        <w:t xml:space="preserve"> </w:t>
      </w:r>
      <w:r>
        <w:t>some</w:t>
      </w:r>
      <w:r>
        <w:rPr>
          <w:spacing w:val="-72"/>
        </w:rPr>
        <w:t xml:space="preserve"> </w:t>
      </w:r>
      <w:r>
        <w:t>of your assumptions or perceptions or propose different ways of looking at, thinking about, or</w:t>
      </w:r>
      <w:r>
        <w:rPr>
          <w:spacing w:val="1"/>
        </w:rPr>
        <w:t xml:space="preserve"> </w:t>
      </w:r>
      <w:r>
        <w:t>handling situations that can cause you to feel very upset, angry, depressed, challenged, or</w:t>
      </w:r>
      <w:r>
        <w:rPr>
          <w:spacing w:val="1"/>
        </w:rPr>
        <w:t xml:space="preserve"> </w:t>
      </w:r>
      <w:r>
        <w:t>disappointed.</w:t>
      </w:r>
      <w:r>
        <w:rPr>
          <w:spacing w:val="-4"/>
        </w:rPr>
        <w:t xml:space="preserve"> </w:t>
      </w:r>
      <w:r>
        <w:t>Attempting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resolve</w:t>
      </w:r>
      <w:r>
        <w:rPr>
          <w:spacing w:val="-3"/>
        </w:rPr>
        <w:t xml:space="preserve"> </w:t>
      </w:r>
      <w:r>
        <w:t>issues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brought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therapy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as</w:t>
      </w:r>
      <w:r>
        <w:rPr>
          <w:spacing w:val="-73"/>
        </w:rPr>
        <w:t xml:space="preserve"> </w:t>
      </w:r>
      <w:r>
        <w:t>personal or interpersonal relationships, may result in changes that were not originally intended.</w:t>
      </w:r>
      <w:r>
        <w:rPr>
          <w:spacing w:val="1"/>
        </w:rPr>
        <w:t xml:space="preserve"> </w:t>
      </w:r>
      <w:r>
        <w:t>Psychotherapy may result in decisions about changing behaviors, employment, substance use,</w:t>
      </w:r>
      <w:r>
        <w:rPr>
          <w:spacing w:val="1"/>
        </w:rPr>
        <w:t xml:space="preserve"> </w:t>
      </w:r>
      <w:r>
        <w:t>schooling,</w:t>
      </w:r>
      <w:r>
        <w:rPr>
          <w:spacing w:val="-8"/>
        </w:rPr>
        <w:t xml:space="preserve"> </w:t>
      </w:r>
      <w:r>
        <w:t>housing,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relationships.</w:t>
      </w:r>
      <w:r>
        <w:rPr>
          <w:spacing w:val="-7"/>
        </w:rPr>
        <w:t xml:space="preserve"> </w:t>
      </w:r>
      <w:r>
        <w:t>Sometimes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positive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family</w:t>
      </w:r>
      <w:r>
        <w:rPr>
          <w:spacing w:val="-5"/>
        </w:rPr>
        <w:t xml:space="preserve"> </w:t>
      </w:r>
      <w:r>
        <w:t>member</w:t>
      </w:r>
    </w:p>
    <w:p w14:paraId="66E27A86" w14:textId="77777777" w:rsidR="00815F10" w:rsidRDefault="00815F10">
      <w:pPr>
        <w:jc w:val="both"/>
        <w:sectPr w:rsidR="00815F10">
          <w:pgSz w:w="12240" w:h="15840"/>
          <w:pgMar w:top="840" w:right="680" w:bottom="760" w:left="540" w:header="573" w:footer="578" w:gutter="0"/>
          <w:cols w:space="720"/>
        </w:sectPr>
      </w:pPr>
    </w:p>
    <w:p w14:paraId="198363AA" w14:textId="77777777" w:rsidR="00815F10" w:rsidRDefault="00815F10">
      <w:pPr>
        <w:pStyle w:val="BodyText"/>
        <w:spacing w:before="6"/>
        <w:rPr>
          <w:sz w:val="14"/>
        </w:rPr>
      </w:pPr>
    </w:p>
    <w:p w14:paraId="60932355" w14:textId="77777777" w:rsidR="00815F10" w:rsidRDefault="002A0C97">
      <w:pPr>
        <w:pStyle w:val="BodyText"/>
        <w:spacing w:before="101"/>
        <w:ind w:left="468" w:right="322"/>
        <w:jc w:val="both"/>
      </w:pPr>
      <w:r>
        <w:t>is viewed quite negatively by another family member. Change will sometimes be easy and swift,</w:t>
      </w:r>
      <w:r>
        <w:rPr>
          <w:spacing w:val="-72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more</w:t>
      </w:r>
      <w:r>
        <w:rPr>
          <w:spacing w:val="-10"/>
        </w:rPr>
        <w:t xml:space="preserve"> </w:t>
      </w:r>
      <w:r>
        <w:t>often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slow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even</w:t>
      </w:r>
      <w:r>
        <w:rPr>
          <w:spacing w:val="-11"/>
        </w:rPr>
        <w:t xml:space="preserve"> </w:t>
      </w:r>
      <w:r>
        <w:t>frustrating.</w:t>
      </w:r>
      <w:r>
        <w:rPr>
          <w:spacing w:val="-11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guarantee</w:t>
      </w:r>
      <w:r>
        <w:rPr>
          <w:spacing w:val="-10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psychotherapy</w:t>
      </w:r>
      <w:r>
        <w:rPr>
          <w:spacing w:val="-10"/>
        </w:rPr>
        <w:t xml:space="preserve"> </w:t>
      </w:r>
      <w:r>
        <w:t>will</w:t>
      </w:r>
      <w:r>
        <w:rPr>
          <w:spacing w:val="-73"/>
        </w:rPr>
        <w:t xml:space="preserve"> </w:t>
      </w:r>
      <w:r>
        <w:t>yield positive or intended results. During the course of therapy</w:t>
      </w:r>
      <w:r>
        <w:t>, I am likely to draw on various</w:t>
      </w:r>
      <w:r>
        <w:rPr>
          <w:spacing w:val="1"/>
        </w:rPr>
        <w:t xml:space="preserve"> </w:t>
      </w:r>
      <w:r>
        <w:t>psychological approaches according to the problem that is being treated and his assessment of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you.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approaches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cognitive-behavioral,</w:t>
      </w:r>
      <w:r>
        <w:rPr>
          <w:spacing w:val="1"/>
        </w:rPr>
        <w:t xml:space="preserve"> </w:t>
      </w:r>
      <w:r>
        <w:t>behavioral,</w:t>
      </w:r>
      <w:r>
        <w:rPr>
          <w:spacing w:val="1"/>
        </w:rPr>
        <w:t xml:space="preserve"> </w:t>
      </w:r>
      <w:r>
        <w:t>system/family,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psycho-educational interventions.</w:t>
      </w:r>
    </w:p>
    <w:p w14:paraId="07BF6506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ind w:left="467" w:right="320"/>
        <w:jc w:val="both"/>
        <w:rPr>
          <w:sz w:val="24"/>
        </w:rPr>
      </w:pPr>
      <w:r>
        <w:rPr>
          <w:b/>
          <w:sz w:val="24"/>
          <w:u w:val="single"/>
        </w:rPr>
        <w:t>DISCUSSION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YOUR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TREATMENT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PLAN</w:t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reasonable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time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-72"/>
          <w:sz w:val="24"/>
        </w:rPr>
        <w:t xml:space="preserve"> </w:t>
      </w:r>
      <w:r>
        <w:rPr>
          <w:sz w:val="24"/>
        </w:rPr>
        <w:t>beginning</w:t>
      </w:r>
      <w:r>
        <w:rPr>
          <w:spacing w:val="-12"/>
          <w:sz w:val="24"/>
        </w:rPr>
        <w:t xml:space="preserve"> </w:t>
      </w:r>
      <w:r>
        <w:rPr>
          <w:sz w:val="24"/>
        </w:rPr>
        <w:t>treatment,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discuss</w:t>
      </w:r>
      <w:r>
        <w:rPr>
          <w:spacing w:val="-12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you</w:t>
      </w:r>
      <w:r>
        <w:rPr>
          <w:spacing w:val="-12"/>
          <w:sz w:val="24"/>
        </w:rPr>
        <w:t xml:space="preserve"> </w:t>
      </w:r>
      <w:r>
        <w:rPr>
          <w:sz w:val="24"/>
        </w:rPr>
        <w:t>my</w:t>
      </w:r>
      <w:r>
        <w:rPr>
          <w:spacing w:val="-12"/>
          <w:sz w:val="24"/>
        </w:rPr>
        <w:t xml:space="preserve"> </w:t>
      </w:r>
      <w:r>
        <w:rPr>
          <w:sz w:val="24"/>
        </w:rPr>
        <w:t>working</w:t>
      </w:r>
      <w:r>
        <w:rPr>
          <w:spacing w:val="-13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problem,</w:t>
      </w:r>
      <w:r>
        <w:rPr>
          <w:spacing w:val="-10"/>
          <w:sz w:val="24"/>
        </w:rPr>
        <w:t xml:space="preserve"> </w:t>
      </w:r>
      <w:r>
        <w:rPr>
          <w:sz w:val="24"/>
        </w:rPr>
        <w:t>treatment</w:t>
      </w:r>
      <w:r>
        <w:rPr>
          <w:spacing w:val="-73"/>
          <w:sz w:val="24"/>
        </w:rPr>
        <w:t xml:space="preserve"> </w:t>
      </w:r>
      <w:r>
        <w:rPr>
          <w:sz w:val="24"/>
        </w:rPr>
        <w:t>plan,</w:t>
      </w:r>
      <w:r>
        <w:rPr>
          <w:spacing w:val="-8"/>
          <w:sz w:val="24"/>
        </w:rPr>
        <w:t xml:space="preserve"> </w:t>
      </w:r>
      <w:r>
        <w:rPr>
          <w:sz w:val="24"/>
        </w:rPr>
        <w:t>therapeutic</w:t>
      </w:r>
      <w:r>
        <w:rPr>
          <w:spacing w:val="-10"/>
          <w:sz w:val="24"/>
        </w:rPr>
        <w:t xml:space="preserve"> </w:t>
      </w:r>
      <w:r>
        <w:rPr>
          <w:sz w:val="24"/>
        </w:rPr>
        <w:t>objectives,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my</w:t>
      </w:r>
      <w:r>
        <w:rPr>
          <w:spacing w:val="-10"/>
          <w:sz w:val="24"/>
        </w:rPr>
        <w:t xml:space="preserve"> </w:t>
      </w:r>
      <w:r>
        <w:rPr>
          <w:sz w:val="24"/>
        </w:rPr>
        <w:t>view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possible</w:t>
      </w:r>
      <w:r>
        <w:rPr>
          <w:spacing w:val="-10"/>
          <w:sz w:val="24"/>
        </w:rPr>
        <w:t xml:space="preserve"> </w:t>
      </w:r>
      <w:r>
        <w:rPr>
          <w:sz w:val="24"/>
        </w:rPr>
        <w:t>outcomes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treatment.</w:t>
      </w:r>
      <w:r>
        <w:rPr>
          <w:spacing w:val="-11"/>
          <w:sz w:val="24"/>
        </w:rPr>
        <w:t xml:space="preserve"> </w:t>
      </w: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you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73"/>
          <w:sz w:val="24"/>
        </w:rPr>
        <w:t xml:space="preserve"> </w:t>
      </w:r>
      <w:r>
        <w:rPr>
          <w:sz w:val="24"/>
        </w:rPr>
        <w:t>unanswered questions about any of the procedures used in the course of your therapy, their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risks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benefits,</w:t>
      </w:r>
      <w:r>
        <w:rPr>
          <w:spacing w:val="-1"/>
          <w:sz w:val="24"/>
        </w:rPr>
        <w:t xml:space="preserve"> </w:t>
      </w:r>
      <w:r>
        <w:rPr>
          <w:sz w:val="24"/>
        </w:rPr>
        <w:t>my</w:t>
      </w:r>
      <w:r>
        <w:rPr>
          <w:spacing w:val="-4"/>
          <w:sz w:val="24"/>
        </w:rPr>
        <w:t xml:space="preserve"> </w:t>
      </w:r>
      <w:r>
        <w:rPr>
          <w:sz w:val="24"/>
        </w:rPr>
        <w:t>expertise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employing</w:t>
      </w:r>
      <w:r>
        <w:rPr>
          <w:spacing w:val="-3"/>
          <w:sz w:val="24"/>
        </w:rPr>
        <w:t xml:space="preserve"> </w:t>
      </w:r>
      <w:r>
        <w:rPr>
          <w:sz w:val="24"/>
        </w:rPr>
        <w:t>them,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treatment</w:t>
      </w:r>
      <w:r>
        <w:rPr>
          <w:spacing w:val="-4"/>
          <w:sz w:val="24"/>
        </w:rPr>
        <w:t xml:space="preserve"> </w:t>
      </w:r>
      <w:r>
        <w:rPr>
          <w:sz w:val="24"/>
        </w:rPr>
        <w:t>plan,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73"/>
          <w:sz w:val="24"/>
        </w:rPr>
        <w:t xml:space="preserve"> </w:t>
      </w:r>
      <w:r>
        <w:rPr>
          <w:sz w:val="24"/>
        </w:rPr>
        <w:t>feel free to ask</w:t>
      </w:r>
      <w:r>
        <w:rPr>
          <w:sz w:val="24"/>
        </w:rPr>
        <w:t xml:space="preserve"> additional questions.</w:t>
      </w:r>
      <w:r>
        <w:rPr>
          <w:spacing w:val="1"/>
          <w:sz w:val="24"/>
        </w:rPr>
        <w:t xml:space="preserve"> </w:t>
      </w:r>
      <w:r>
        <w:rPr>
          <w:sz w:val="24"/>
        </w:rPr>
        <w:t>I will make every effort to respond to your concerns fully.</w:t>
      </w:r>
      <w:r>
        <w:rPr>
          <w:spacing w:val="1"/>
          <w:sz w:val="24"/>
        </w:rPr>
        <w:t xml:space="preserve"> </w:t>
      </w:r>
      <w:r>
        <w:rPr>
          <w:sz w:val="24"/>
        </w:rPr>
        <w:t>You also have the right to ask about other treatments for your condition and their risks and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If you could benefit from any treatment that I do not provide, I have </w:t>
      </w:r>
      <w:r>
        <w:rPr>
          <w:sz w:val="24"/>
        </w:rPr>
        <w:t>an ethical</w:t>
      </w:r>
      <w:r>
        <w:rPr>
          <w:spacing w:val="1"/>
          <w:sz w:val="24"/>
        </w:rPr>
        <w:t xml:space="preserve"> </w:t>
      </w:r>
      <w:r>
        <w:rPr>
          <w:sz w:val="24"/>
        </w:rPr>
        <w:t>obligation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in obtaining</w:t>
      </w:r>
      <w:r>
        <w:rPr>
          <w:spacing w:val="-1"/>
          <w:sz w:val="24"/>
        </w:rPr>
        <w:t xml:space="preserve"> </w:t>
      </w:r>
      <w:r>
        <w:rPr>
          <w:sz w:val="24"/>
        </w:rPr>
        <w:t>those treatments.</w:t>
      </w:r>
    </w:p>
    <w:p w14:paraId="5493554B" w14:textId="0F1F78CC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jc w:val="both"/>
        <w:rPr>
          <w:sz w:val="24"/>
        </w:rPr>
      </w:pPr>
      <w:r>
        <w:rPr>
          <w:b/>
          <w:sz w:val="24"/>
          <w:u w:val="single"/>
        </w:rPr>
        <w:t>EVALUATION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YOUR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TREATMENT: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am</w:t>
      </w:r>
      <w:r>
        <w:rPr>
          <w:spacing w:val="1"/>
          <w:sz w:val="24"/>
        </w:rPr>
        <w:t xml:space="preserve"> </w:t>
      </w:r>
      <w:r>
        <w:rPr>
          <w:sz w:val="24"/>
        </w:rPr>
        <w:t>committed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evaluating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outcomes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72"/>
          <w:sz w:val="24"/>
        </w:rPr>
        <w:t xml:space="preserve"> </w:t>
      </w:r>
      <w:r>
        <w:rPr>
          <w:sz w:val="24"/>
        </w:rPr>
        <w:t>treatment with you, and for this purpose, will ask you to complete a number of assessments of</w:t>
      </w:r>
      <w:r>
        <w:rPr>
          <w:spacing w:val="1"/>
          <w:sz w:val="24"/>
        </w:rPr>
        <w:t xml:space="preserve"> </w:t>
      </w:r>
      <w:r>
        <w:rPr>
          <w:sz w:val="24"/>
        </w:rPr>
        <w:t>problems or symptoms at the beginning of treatment, periodically and at the end of treatment. I</w:t>
      </w:r>
      <w:r>
        <w:rPr>
          <w:spacing w:val="-72"/>
          <w:sz w:val="24"/>
        </w:rPr>
        <w:t xml:space="preserve"> </w:t>
      </w:r>
      <w:r>
        <w:rPr>
          <w:sz w:val="24"/>
        </w:rPr>
        <w:t xml:space="preserve">use a HIPAA compliant service called </w:t>
      </w:r>
      <w:proofErr w:type="spellStart"/>
      <w:r>
        <w:rPr>
          <w:sz w:val="24"/>
        </w:rPr>
        <w:t>PsychSurveys</w:t>
      </w:r>
      <w:proofErr w:type="spellEnd"/>
      <w:r>
        <w:rPr>
          <w:sz w:val="24"/>
        </w:rPr>
        <w:t xml:space="preserve"> that sends you a</w:t>
      </w:r>
      <w:r>
        <w:rPr>
          <w:sz w:val="24"/>
        </w:rPr>
        <w:t>n email notice to complete</w:t>
      </w:r>
      <w:r>
        <w:rPr>
          <w:spacing w:val="1"/>
          <w:sz w:val="24"/>
        </w:rPr>
        <w:t xml:space="preserve"> </w:t>
      </w:r>
      <w:r>
        <w:rPr>
          <w:sz w:val="24"/>
        </w:rPr>
        <w:t>surveys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5"/>
          <w:sz w:val="24"/>
        </w:rPr>
        <w:t xml:space="preserve"> </w:t>
      </w:r>
      <w:r>
        <w:rPr>
          <w:sz w:val="24"/>
        </w:rPr>
        <w:t>address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given</w:t>
      </w:r>
      <w:r>
        <w:rPr>
          <w:spacing w:val="-7"/>
          <w:sz w:val="24"/>
        </w:rPr>
        <w:t xml:space="preserve"> </w:t>
      </w:r>
      <w:r>
        <w:rPr>
          <w:sz w:val="24"/>
        </w:rPr>
        <w:t>me.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complete</w:t>
      </w:r>
      <w:r>
        <w:rPr>
          <w:spacing w:val="-5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 w:rsidR="006E4F6E">
        <w:rPr>
          <w:sz w:val="24"/>
        </w:rPr>
        <w:t>surveys,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asked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3"/>
          <w:sz w:val="24"/>
        </w:rPr>
        <w:t xml:space="preserve"> </w:t>
      </w:r>
      <w:r>
        <w:rPr>
          <w:sz w:val="24"/>
        </w:rPr>
        <w:t>log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PsychSurvey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  <w:r>
        <w:rPr>
          <w:spacing w:val="-10"/>
          <w:sz w:val="24"/>
        </w:rPr>
        <w:t xml:space="preserve"> </w:t>
      </w:r>
      <w:r>
        <w:rPr>
          <w:sz w:val="24"/>
        </w:rPr>
        <w:t>These</w:t>
      </w:r>
      <w:r>
        <w:rPr>
          <w:spacing w:val="-11"/>
          <w:sz w:val="24"/>
        </w:rPr>
        <w:t xml:space="preserve"> </w:t>
      </w:r>
      <w:r>
        <w:rPr>
          <w:sz w:val="24"/>
        </w:rPr>
        <w:t>surveys</w:t>
      </w:r>
      <w:r>
        <w:rPr>
          <w:spacing w:val="-8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sent</w:t>
      </w:r>
      <w:r>
        <w:rPr>
          <w:spacing w:val="-10"/>
          <w:sz w:val="24"/>
        </w:rPr>
        <w:t xml:space="preserve"> </w:t>
      </w:r>
      <w:r>
        <w:rPr>
          <w:sz w:val="24"/>
        </w:rPr>
        <w:t>periodically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help</w:t>
      </w:r>
      <w:r>
        <w:rPr>
          <w:spacing w:val="-10"/>
          <w:sz w:val="24"/>
        </w:rPr>
        <w:t xml:space="preserve"> </w:t>
      </w:r>
      <w:r>
        <w:rPr>
          <w:sz w:val="24"/>
        </w:rPr>
        <w:t>me</w:t>
      </w:r>
      <w:r>
        <w:rPr>
          <w:spacing w:val="-10"/>
          <w:sz w:val="24"/>
        </w:rPr>
        <w:t xml:space="preserve"> </w:t>
      </w:r>
      <w:r>
        <w:rPr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72"/>
          <w:sz w:val="24"/>
        </w:rPr>
        <w:t xml:space="preserve"> </w:t>
      </w:r>
      <w:r>
        <w:rPr>
          <w:sz w:val="24"/>
        </w:rPr>
        <w:t>progress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 work</w:t>
      </w:r>
      <w:r>
        <w:rPr>
          <w:spacing w:val="2"/>
          <w:sz w:val="24"/>
        </w:rPr>
        <w:t xml:space="preserve"> </w:t>
      </w:r>
      <w:r>
        <w:rPr>
          <w:sz w:val="24"/>
        </w:rPr>
        <w:t>together.</w:t>
      </w:r>
    </w:p>
    <w:p w14:paraId="333C0E57" w14:textId="77777777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ind w:left="467"/>
        <w:jc w:val="both"/>
        <w:rPr>
          <w:sz w:val="24"/>
        </w:rPr>
      </w:pPr>
      <w:r>
        <w:rPr>
          <w:b/>
          <w:sz w:val="24"/>
          <w:u w:val="single"/>
        </w:rPr>
        <w:t>TERMINATION</w:t>
      </w:r>
      <w:r>
        <w:rPr>
          <w:b/>
          <w:sz w:val="24"/>
        </w:rPr>
        <w:t>:</w:t>
      </w:r>
      <w:r>
        <w:rPr>
          <w:b/>
          <w:spacing w:val="-14"/>
          <w:sz w:val="24"/>
        </w:rPr>
        <w:t xml:space="preserve"> </w:t>
      </w:r>
      <w:r>
        <w:rPr>
          <w:sz w:val="24"/>
        </w:rPr>
        <w:t>After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series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initial</w:t>
      </w:r>
      <w:r>
        <w:rPr>
          <w:spacing w:val="-12"/>
          <w:sz w:val="24"/>
        </w:rPr>
        <w:t xml:space="preserve"> </w:t>
      </w:r>
      <w:r>
        <w:rPr>
          <w:sz w:val="24"/>
        </w:rPr>
        <w:t>meetings,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z w:val="24"/>
        </w:rPr>
        <w:t>make</w:t>
      </w:r>
      <w:r>
        <w:rPr>
          <w:spacing w:val="-12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3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can</w:t>
      </w:r>
      <w:r>
        <w:rPr>
          <w:spacing w:val="-73"/>
          <w:sz w:val="24"/>
        </w:rPr>
        <w:t xml:space="preserve"> </w:t>
      </w:r>
      <w:r>
        <w:rPr>
          <w:sz w:val="24"/>
        </w:rPr>
        <w:t>be of benefit to you</w:t>
      </w:r>
      <w:r>
        <w:rPr>
          <w:b/>
          <w:sz w:val="24"/>
        </w:rPr>
        <w:t xml:space="preserve">. </w:t>
      </w:r>
      <w:r>
        <w:rPr>
          <w:sz w:val="24"/>
        </w:rPr>
        <w:t>I do not accept clients who, in my opinion, I cannot help. In such a case, I</w:t>
      </w:r>
      <w:r>
        <w:rPr>
          <w:spacing w:val="1"/>
          <w:sz w:val="24"/>
        </w:rPr>
        <w:t xml:space="preserve"> </w:t>
      </w:r>
      <w:r>
        <w:rPr>
          <w:sz w:val="24"/>
        </w:rPr>
        <w:t>will give you a number of referrals that you can contact.</w:t>
      </w:r>
      <w:r>
        <w:rPr>
          <w:spacing w:val="1"/>
          <w:sz w:val="24"/>
        </w:rPr>
        <w:t xml:space="preserve"> </w:t>
      </w:r>
      <w:r>
        <w:rPr>
          <w:sz w:val="24"/>
        </w:rPr>
        <w:t>If at any point during psychotherapy, I</w:t>
      </w:r>
      <w:r>
        <w:rPr>
          <w:spacing w:val="-72"/>
          <w:sz w:val="24"/>
        </w:rPr>
        <w:t xml:space="preserve"> </w:t>
      </w:r>
      <w:r>
        <w:rPr>
          <w:sz w:val="24"/>
        </w:rPr>
        <w:t>believe</w:t>
      </w:r>
      <w:r>
        <w:rPr>
          <w:spacing w:val="1"/>
          <w:sz w:val="24"/>
        </w:rPr>
        <w:t xml:space="preserve"> </w:t>
      </w:r>
      <w:r>
        <w:rPr>
          <w:sz w:val="24"/>
        </w:rPr>
        <w:t>that I am not being effective in helping you reach your therapeutic goals</w:t>
      </w:r>
      <w:r>
        <w:rPr>
          <w:sz w:val="24"/>
        </w:rPr>
        <w:t>, I will discuss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concern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7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and,</w:t>
      </w:r>
      <w:r>
        <w:rPr>
          <w:spacing w:val="-9"/>
          <w:sz w:val="24"/>
        </w:rPr>
        <w:t xml:space="preserve"> </w:t>
      </w:r>
      <w:r>
        <w:rPr>
          <w:sz w:val="24"/>
        </w:rPr>
        <w:t>if</w:t>
      </w:r>
      <w:r>
        <w:rPr>
          <w:spacing w:val="-7"/>
          <w:sz w:val="24"/>
        </w:rPr>
        <w:t xml:space="preserve"> </w:t>
      </w:r>
      <w:r>
        <w:rPr>
          <w:sz w:val="24"/>
        </w:rPr>
        <w:t>appropriate,</w:t>
      </w:r>
      <w:r>
        <w:rPr>
          <w:spacing w:val="-8"/>
          <w:sz w:val="24"/>
        </w:rPr>
        <w:t xml:space="preserve"> </w:t>
      </w:r>
      <w:r>
        <w:rPr>
          <w:sz w:val="24"/>
        </w:rPr>
        <w:t>we</w:t>
      </w:r>
      <w:r>
        <w:rPr>
          <w:spacing w:val="-6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z w:val="24"/>
        </w:rPr>
        <w:t>decide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terminate</w:t>
      </w:r>
      <w:r>
        <w:rPr>
          <w:spacing w:val="-6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treatment.</w:t>
      </w:r>
      <w:r>
        <w:rPr>
          <w:spacing w:val="61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give</w:t>
      </w:r>
      <w:r>
        <w:rPr>
          <w:spacing w:val="-73"/>
          <w:sz w:val="24"/>
        </w:rPr>
        <w:t xml:space="preserve"> </w:t>
      </w:r>
      <w:r>
        <w:rPr>
          <w:sz w:val="24"/>
        </w:rPr>
        <w:t>you referrals that may be of help to you. If at any time you want another professional’s opinion</w:t>
      </w:r>
      <w:r>
        <w:rPr>
          <w:spacing w:val="1"/>
          <w:sz w:val="24"/>
        </w:rPr>
        <w:t xml:space="preserve"> </w:t>
      </w:r>
      <w:r>
        <w:rPr>
          <w:sz w:val="24"/>
        </w:rPr>
        <w:t>or wish to consult with another therapist.</w:t>
      </w:r>
      <w:r>
        <w:rPr>
          <w:spacing w:val="75"/>
          <w:sz w:val="24"/>
        </w:rPr>
        <w:t xml:space="preserve"> </w:t>
      </w:r>
      <w:r>
        <w:rPr>
          <w:sz w:val="24"/>
        </w:rPr>
        <w:t>Y</w:t>
      </w:r>
      <w:r>
        <w:rPr>
          <w:sz w:val="24"/>
        </w:rPr>
        <w:t>ou have the right to terminate therapy at any time.</w:t>
      </w:r>
      <w:r>
        <w:rPr>
          <w:spacing w:val="1"/>
          <w:sz w:val="24"/>
        </w:rPr>
        <w:t xml:space="preserve"> </w:t>
      </w:r>
      <w:r>
        <w:rPr>
          <w:sz w:val="24"/>
        </w:rPr>
        <w:t>If you choose to do so, I will offer to provide you with names of other qualified professionals</w:t>
      </w:r>
      <w:r>
        <w:rPr>
          <w:spacing w:val="1"/>
          <w:sz w:val="24"/>
        </w:rPr>
        <w:t xml:space="preserve"> </w:t>
      </w:r>
      <w:r>
        <w:rPr>
          <w:sz w:val="24"/>
        </w:rPr>
        <w:t>whose</w:t>
      </w:r>
      <w:r>
        <w:rPr>
          <w:spacing w:val="-1"/>
          <w:sz w:val="24"/>
        </w:rPr>
        <w:t xml:space="preserve"> </w:t>
      </w:r>
      <w:r>
        <w:rPr>
          <w:sz w:val="24"/>
        </w:rPr>
        <w:t>services you might</w:t>
      </w:r>
      <w:r>
        <w:rPr>
          <w:spacing w:val="-2"/>
          <w:sz w:val="24"/>
        </w:rPr>
        <w:t xml:space="preserve"> </w:t>
      </w:r>
      <w:r>
        <w:rPr>
          <w:sz w:val="24"/>
        </w:rPr>
        <w:t>prefer.</w:t>
      </w:r>
    </w:p>
    <w:p w14:paraId="21FEEF42" w14:textId="2164A66D" w:rsidR="00815F10" w:rsidRDefault="002A0C97">
      <w:pPr>
        <w:pStyle w:val="ListParagraph"/>
        <w:numPr>
          <w:ilvl w:val="0"/>
          <w:numId w:val="1"/>
        </w:numPr>
        <w:tabs>
          <w:tab w:val="left" w:pos="468"/>
        </w:tabs>
        <w:ind w:right="318"/>
        <w:jc w:val="both"/>
        <w:rPr>
          <w:sz w:val="24"/>
        </w:rPr>
      </w:pPr>
      <w:r>
        <w:rPr>
          <w:b/>
          <w:sz w:val="24"/>
          <w:u w:val="single"/>
        </w:rPr>
        <w:t>CANCELLATION: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A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minimum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of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72-hour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notice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is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required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re-scheduling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or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canceling an appointment</w:t>
      </w:r>
      <w:r>
        <w:rPr>
          <w:b/>
          <w:sz w:val="24"/>
        </w:rPr>
        <w:t xml:space="preserve">. </w:t>
      </w:r>
      <w:r>
        <w:rPr>
          <w:sz w:val="24"/>
        </w:rPr>
        <w:t>The full fee of $</w:t>
      </w:r>
      <w:r w:rsidR="006E4F6E">
        <w:rPr>
          <w:sz w:val="24"/>
        </w:rPr>
        <w:t>225</w:t>
      </w:r>
      <w:r>
        <w:rPr>
          <w:sz w:val="24"/>
        </w:rPr>
        <w:t xml:space="preserve"> for a 45-minute session will be charged for</w:t>
      </w:r>
      <w:r>
        <w:rPr>
          <w:spacing w:val="1"/>
          <w:sz w:val="24"/>
        </w:rPr>
        <w:t xml:space="preserve"> </w:t>
      </w:r>
      <w:r>
        <w:rPr>
          <w:sz w:val="24"/>
        </w:rPr>
        <w:t>sessions</w:t>
      </w:r>
      <w:r>
        <w:rPr>
          <w:spacing w:val="-11"/>
          <w:sz w:val="24"/>
        </w:rPr>
        <w:t xml:space="preserve"> </w:t>
      </w:r>
      <w:r>
        <w:rPr>
          <w:sz w:val="24"/>
        </w:rPr>
        <w:t>missed</w:t>
      </w:r>
      <w:r>
        <w:rPr>
          <w:spacing w:val="-12"/>
          <w:sz w:val="24"/>
        </w:rPr>
        <w:t xml:space="preserve"> </w:t>
      </w:r>
      <w:r>
        <w:rPr>
          <w:sz w:val="24"/>
        </w:rPr>
        <w:t>without</w:t>
      </w:r>
      <w:r>
        <w:rPr>
          <w:spacing w:val="-12"/>
          <w:sz w:val="24"/>
        </w:rPr>
        <w:t xml:space="preserve"> </w:t>
      </w:r>
      <w:r>
        <w:rPr>
          <w:sz w:val="24"/>
        </w:rPr>
        <w:t>such</w:t>
      </w:r>
      <w:r>
        <w:rPr>
          <w:spacing w:val="-11"/>
          <w:sz w:val="24"/>
        </w:rPr>
        <w:t xml:space="preserve"> </w:t>
      </w:r>
      <w:r>
        <w:rPr>
          <w:sz w:val="24"/>
        </w:rPr>
        <w:t>notification.</w:t>
      </w:r>
      <w:r>
        <w:rPr>
          <w:spacing w:val="-12"/>
          <w:sz w:val="24"/>
        </w:rPr>
        <w:t xml:space="preserve"> </w:t>
      </w:r>
      <w:r>
        <w:rPr>
          <w:sz w:val="24"/>
        </w:rPr>
        <w:t>Most</w:t>
      </w:r>
      <w:r>
        <w:rPr>
          <w:spacing w:val="-12"/>
          <w:sz w:val="24"/>
        </w:rPr>
        <w:t xml:space="preserve"> </w:t>
      </w:r>
      <w:r>
        <w:rPr>
          <w:sz w:val="24"/>
        </w:rPr>
        <w:t>insurance</w:t>
      </w:r>
      <w:r>
        <w:rPr>
          <w:spacing w:val="-11"/>
          <w:sz w:val="24"/>
        </w:rPr>
        <w:t xml:space="preserve"> </w:t>
      </w:r>
      <w:r>
        <w:rPr>
          <w:sz w:val="24"/>
        </w:rPr>
        <w:t>companies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z w:val="24"/>
        </w:rPr>
        <w:t>reimburse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missed</w:t>
      </w:r>
      <w:r>
        <w:rPr>
          <w:spacing w:val="-73"/>
          <w:sz w:val="24"/>
        </w:rPr>
        <w:t xml:space="preserve"> </w:t>
      </w:r>
      <w:r>
        <w:rPr>
          <w:sz w:val="24"/>
        </w:rPr>
        <w:t>sessions.</w:t>
      </w:r>
    </w:p>
    <w:p w14:paraId="4C2D6DAC" w14:textId="77777777" w:rsidR="00815F10" w:rsidRDefault="002A0C97">
      <w:pPr>
        <w:ind w:left="468" w:right="324"/>
        <w:jc w:val="both"/>
        <w:rPr>
          <w:b/>
        </w:rPr>
      </w:pPr>
      <w:r>
        <w:rPr>
          <w:b/>
        </w:rPr>
        <w:t>I have read the above agreement about offi</w:t>
      </w:r>
      <w:r>
        <w:rPr>
          <w:b/>
        </w:rPr>
        <w:t>ce policies and information about psychological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-3"/>
        </w:rPr>
        <w:t xml:space="preserve"> </w:t>
      </w:r>
      <w:r>
        <w:rPr>
          <w:b/>
        </w:rPr>
        <w:t>carefully</w:t>
      </w:r>
      <w:r>
        <w:rPr>
          <w:b/>
          <w:spacing w:val="1"/>
        </w:rPr>
        <w:t xml:space="preserve"> </w:t>
      </w:r>
      <w:r>
        <w:rPr>
          <w:b/>
        </w:rPr>
        <w:t>and agree.</w:t>
      </w:r>
    </w:p>
    <w:p w14:paraId="05D55041" w14:textId="77777777" w:rsidR="00815F10" w:rsidRDefault="00815F10">
      <w:pPr>
        <w:pStyle w:val="BodyText"/>
        <w:rPr>
          <w:b/>
          <w:sz w:val="20"/>
        </w:rPr>
      </w:pPr>
    </w:p>
    <w:p w14:paraId="63748F40" w14:textId="77777777" w:rsidR="00815F10" w:rsidRDefault="00815F10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4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5"/>
        <w:gridCol w:w="875"/>
        <w:gridCol w:w="1414"/>
        <w:gridCol w:w="4446"/>
      </w:tblGrid>
      <w:tr w:rsidR="00815F10" w14:paraId="0725C09E" w14:textId="77777777">
        <w:trPr>
          <w:trHeight w:val="1033"/>
        </w:trPr>
        <w:tc>
          <w:tcPr>
            <w:tcW w:w="3345" w:type="dxa"/>
            <w:tcBorders>
              <w:top w:val="single" w:sz="12" w:space="0" w:color="000000"/>
              <w:bottom w:val="single" w:sz="12" w:space="0" w:color="000000"/>
            </w:tcBorders>
          </w:tcPr>
          <w:p w14:paraId="09A86897" w14:textId="77777777" w:rsidR="00815F10" w:rsidRDefault="002A0C97">
            <w:pPr>
              <w:pStyle w:val="TableParagraph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(print)</w:t>
            </w:r>
          </w:p>
        </w:tc>
        <w:tc>
          <w:tcPr>
            <w:tcW w:w="875" w:type="dxa"/>
            <w:tcBorders>
              <w:top w:val="single" w:sz="12" w:space="0" w:color="000000"/>
              <w:bottom w:val="single" w:sz="12" w:space="0" w:color="000000"/>
            </w:tcBorders>
          </w:tcPr>
          <w:p w14:paraId="1CC11045" w14:textId="77777777" w:rsidR="00815F10" w:rsidRDefault="002A0C97">
            <w:pPr>
              <w:pStyle w:val="TableParagraph"/>
              <w:ind w:right="82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14:paraId="3599EF60" w14:textId="77777777" w:rsidR="00815F10" w:rsidRDefault="00815F1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46" w:type="dxa"/>
            <w:tcBorders>
              <w:top w:val="single" w:sz="12" w:space="0" w:color="000000"/>
              <w:bottom w:val="single" w:sz="12" w:space="0" w:color="000000"/>
            </w:tcBorders>
          </w:tcPr>
          <w:p w14:paraId="6D80F436" w14:textId="77777777" w:rsidR="00815F10" w:rsidRDefault="002A0C97">
            <w:pPr>
              <w:pStyle w:val="TableParagraph"/>
              <w:ind w:left="847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15F10" w14:paraId="00CD4C8D" w14:textId="77777777">
        <w:trPr>
          <w:trHeight w:val="1030"/>
        </w:trPr>
        <w:tc>
          <w:tcPr>
            <w:tcW w:w="3345" w:type="dxa"/>
            <w:tcBorders>
              <w:top w:val="single" w:sz="12" w:space="0" w:color="000000"/>
              <w:bottom w:val="single" w:sz="12" w:space="0" w:color="000000"/>
            </w:tcBorders>
          </w:tcPr>
          <w:p w14:paraId="4E5B30C2" w14:textId="77777777" w:rsidR="00815F10" w:rsidRDefault="002A0C9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(print)</w:t>
            </w:r>
          </w:p>
          <w:p w14:paraId="1B6A67A2" w14:textId="77777777" w:rsidR="00815F10" w:rsidRDefault="002A0C97">
            <w:pPr>
              <w:pStyle w:val="TableParagraph"/>
              <w:spacing w:before="1"/>
              <w:rPr>
                <w:b/>
              </w:rPr>
            </w:pPr>
            <w:r>
              <w:rPr>
                <w:b/>
                <w:u w:val="single"/>
              </w:rPr>
              <w:t>(</w:t>
            </w:r>
            <w:proofErr w:type="gramStart"/>
            <w:r>
              <w:rPr>
                <w:b/>
                <w:u w:val="single"/>
              </w:rPr>
              <w:t>or</w:t>
            </w:r>
            <w:proofErr w:type="gramEnd"/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Legal</w:t>
            </w:r>
            <w:r>
              <w:rPr>
                <w:b/>
                <w:spacing w:val="-3"/>
                <w:u w:val="single"/>
              </w:rPr>
              <w:t xml:space="preserve"> </w:t>
            </w:r>
            <w:r>
              <w:rPr>
                <w:b/>
                <w:u w:val="single"/>
              </w:rPr>
              <w:t>Guardian</w:t>
            </w:r>
            <w:r>
              <w:rPr>
                <w:b/>
                <w:spacing w:val="-2"/>
                <w:u w:val="single"/>
              </w:rPr>
              <w:t xml:space="preserve"> </w:t>
            </w:r>
            <w:r>
              <w:rPr>
                <w:b/>
                <w:u w:val="single"/>
              </w:rPr>
              <w:t>if</w:t>
            </w:r>
            <w:r>
              <w:rPr>
                <w:b/>
                <w:spacing w:val="-4"/>
                <w:u w:val="single"/>
              </w:rPr>
              <w:t xml:space="preserve"> </w:t>
            </w:r>
            <w:r>
              <w:rPr>
                <w:b/>
                <w:u w:val="single"/>
              </w:rPr>
              <w:t>Minor)</w:t>
            </w:r>
          </w:p>
        </w:tc>
        <w:tc>
          <w:tcPr>
            <w:tcW w:w="875" w:type="dxa"/>
            <w:tcBorders>
              <w:top w:val="single" w:sz="12" w:space="0" w:color="000000"/>
              <w:bottom w:val="single" w:sz="12" w:space="0" w:color="000000"/>
            </w:tcBorders>
          </w:tcPr>
          <w:p w14:paraId="5C166D91" w14:textId="77777777" w:rsidR="00815F10" w:rsidRDefault="002A0C97">
            <w:pPr>
              <w:pStyle w:val="TableParagraph"/>
              <w:spacing w:before="2"/>
              <w:ind w:right="82"/>
              <w:jc w:val="righ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</w:tcBorders>
          </w:tcPr>
          <w:p w14:paraId="63764AF6" w14:textId="77777777" w:rsidR="00815F10" w:rsidRDefault="00815F10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446" w:type="dxa"/>
            <w:tcBorders>
              <w:top w:val="single" w:sz="12" w:space="0" w:color="000000"/>
              <w:bottom w:val="single" w:sz="12" w:space="0" w:color="000000"/>
            </w:tcBorders>
          </w:tcPr>
          <w:p w14:paraId="4C269FCD" w14:textId="77777777" w:rsidR="00815F10" w:rsidRDefault="002A0C97">
            <w:pPr>
              <w:pStyle w:val="TableParagraph"/>
              <w:spacing w:before="2"/>
              <w:ind w:left="847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815F10" w14:paraId="03D3654A" w14:textId="77777777">
        <w:trPr>
          <w:trHeight w:val="270"/>
        </w:trPr>
        <w:tc>
          <w:tcPr>
            <w:tcW w:w="3345" w:type="dxa"/>
            <w:tcBorders>
              <w:top w:val="single" w:sz="12" w:space="0" w:color="000000"/>
            </w:tcBorders>
          </w:tcPr>
          <w:p w14:paraId="5EFE5EDD" w14:textId="77777777" w:rsidR="00815F10" w:rsidRDefault="002A0C97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</w:rPr>
              <w:t>Therapist</w:t>
            </w:r>
          </w:p>
        </w:tc>
        <w:tc>
          <w:tcPr>
            <w:tcW w:w="875" w:type="dxa"/>
            <w:tcBorders>
              <w:top w:val="single" w:sz="12" w:space="0" w:color="000000"/>
            </w:tcBorders>
          </w:tcPr>
          <w:p w14:paraId="5F8A337A" w14:textId="77777777" w:rsidR="00815F10" w:rsidRDefault="00815F10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14" w:type="dxa"/>
            <w:tcBorders>
              <w:top w:val="single" w:sz="12" w:space="0" w:color="000000"/>
            </w:tcBorders>
          </w:tcPr>
          <w:p w14:paraId="53E5C9E7" w14:textId="77777777" w:rsidR="00815F10" w:rsidRDefault="002A0C97">
            <w:pPr>
              <w:pStyle w:val="TableParagraph"/>
              <w:spacing w:line="246" w:lineRule="exact"/>
              <w:ind w:left="8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446" w:type="dxa"/>
            <w:tcBorders>
              <w:top w:val="single" w:sz="12" w:space="0" w:color="000000"/>
            </w:tcBorders>
          </w:tcPr>
          <w:p w14:paraId="317F830D" w14:textId="77777777" w:rsidR="00815F10" w:rsidRDefault="002A0C97">
            <w:pPr>
              <w:pStyle w:val="TableParagraph"/>
              <w:spacing w:line="246" w:lineRule="exact"/>
              <w:ind w:left="806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</w:tbl>
    <w:p w14:paraId="5FE17A02" w14:textId="77777777" w:rsidR="00815F10" w:rsidRDefault="00815F10">
      <w:pPr>
        <w:spacing w:line="246" w:lineRule="exact"/>
        <w:sectPr w:rsidR="00815F10">
          <w:pgSz w:w="12240" w:h="15840"/>
          <w:pgMar w:top="840" w:right="680" w:bottom="760" w:left="540" w:header="573" w:footer="578" w:gutter="0"/>
          <w:cols w:space="720"/>
        </w:sectPr>
      </w:pPr>
    </w:p>
    <w:p w14:paraId="68128C6B" w14:textId="77777777" w:rsidR="00815F10" w:rsidRDefault="00815F10">
      <w:pPr>
        <w:pStyle w:val="BodyText"/>
        <w:rPr>
          <w:b/>
          <w:sz w:val="20"/>
        </w:rPr>
      </w:pPr>
    </w:p>
    <w:p w14:paraId="2AA1E214" w14:textId="77777777" w:rsidR="00815F10" w:rsidRDefault="00815F10">
      <w:pPr>
        <w:pStyle w:val="BodyText"/>
        <w:spacing w:before="4"/>
        <w:rPr>
          <w:b/>
          <w:sz w:val="21"/>
        </w:rPr>
      </w:pPr>
    </w:p>
    <w:p w14:paraId="1F6AE0C0" w14:textId="77777777" w:rsidR="00815F10" w:rsidRDefault="002A0C97">
      <w:pPr>
        <w:pStyle w:val="Heading1"/>
        <w:spacing w:line="278" w:lineRule="auto"/>
        <w:ind w:left="4760" w:right="1480" w:hanging="3121"/>
        <w:jc w:val="left"/>
        <w:rPr>
          <w:rFonts w:ascii="Century Gothic"/>
        </w:rPr>
      </w:pPr>
      <w:r>
        <w:rPr>
          <w:rFonts w:ascii="Century Gothic"/>
        </w:rPr>
        <w:t>POLICIES AND PRACTICES TO PROTECT THE PRIVACY OF YOUR HEALTH</w:t>
      </w:r>
      <w:r>
        <w:rPr>
          <w:rFonts w:ascii="Century Gothic"/>
          <w:spacing w:val="-66"/>
        </w:rPr>
        <w:t xml:space="preserve"> </w:t>
      </w:r>
      <w:r>
        <w:rPr>
          <w:rFonts w:ascii="Century Gothic"/>
        </w:rPr>
        <w:t>INFORMATION</w:t>
      </w:r>
    </w:p>
    <w:p w14:paraId="623CE42A" w14:textId="77777777" w:rsidR="00815F10" w:rsidRDefault="002A0C97">
      <w:pPr>
        <w:spacing w:before="224"/>
        <w:ind w:left="900" w:right="754"/>
        <w:jc w:val="both"/>
        <w:rPr>
          <w:rFonts w:ascii="Book Antiqua"/>
          <w:b/>
          <w:sz w:val="24"/>
        </w:rPr>
      </w:pPr>
      <w:r>
        <w:rPr>
          <w:rFonts w:ascii="Book Antiqua"/>
          <w:b/>
          <w:sz w:val="24"/>
        </w:rPr>
        <w:t>Protecting the privacy and confidentiality of what is discussed in your meetings with</w:t>
      </w:r>
      <w:r>
        <w:rPr>
          <w:rFonts w:ascii="Book Antiqua"/>
          <w:b/>
          <w:spacing w:val="1"/>
          <w:sz w:val="24"/>
        </w:rPr>
        <w:t xml:space="preserve"> </w:t>
      </w:r>
      <w:r>
        <w:rPr>
          <w:rFonts w:ascii="Book Antiqua"/>
          <w:b/>
          <w:sz w:val="24"/>
        </w:rPr>
        <w:t>me is extremely important in order for psychological treatment to be effective.</w:t>
      </w:r>
      <w:r>
        <w:rPr>
          <w:rFonts w:ascii="Book Antiqua"/>
          <w:b/>
          <w:spacing w:val="1"/>
          <w:sz w:val="24"/>
        </w:rPr>
        <w:t xml:space="preserve"> </w:t>
      </w:r>
      <w:r>
        <w:rPr>
          <w:rFonts w:ascii="Book Antiqua"/>
          <w:b/>
          <w:sz w:val="24"/>
        </w:rPr>
        <w:t>This</w:t>
      </w:r>
      <w:r>
        <w:rPr>
          <w:rFonts w:ascii="Book Antiqua"/>
          <w:b/>
          <w:spacing w:val="1"/>
          <w:sz w:val="24"/>
        </w:rPr>
        <w:t xml:space="preserve"> </w:t>
      </w:r>
      <w:r>
        <w:rPr>
          <w:rFonts w:ascii="Book Antiqua"/>
          <w:b/>
          <w:sz w:val="24"/>
        </w:rPr>
        <w:t>notice descr</w:t>
      </w:r>
      <w:r>
        <w:rPr>
          <w:rFonts w:ascii="Book Antiqua"/>
          <w:b/>
          <w:sz w:val="24"/>
        </w:rPr>
        <w:t>ibes how psychological and medical information about you may be used</w:t>
      </w:r>
      <w:r>
        <w:rPr>
          <w:rFonts w:ascii="Book Antiqua"/>
          <w:b/>
          <w:spacing w:val="1"/>
          <w:sz w:val="24"/>
        </w:rPr>
        <w:t xml:space="preserve"> </w:t>
      </w:r>
      <w:r>
        <w:rPr>
          <w:rFonts w:ascii="Book Antiqua"/>
          <w:b/>
          <w:sz w:val="24"/>
        </w:rPr>
        <w:t>and disclosed and how you can obtain access to this information.</w:t>
      </w:r>
      <w:r>
        <w:rPr>
          <w:rFonts w:ascii="Book Antiqua"/>
          <w:b/>
          <w:spacing w:val="1"/>
          <w:sz w:val="24"/>
        </w:rPr>
        <w:t xml:space="preserve"> </w:t>
      </w:r>
      <w:r>
        <w:rPr>
          <w:rFonts w:ascii="Book Antiqua"/>
          <w:b/>
          <w:sz w:val="24"/>
        </w:rPr>
        <w:t>Please review this</w:t>
      </w:r>
      <w:r>
        <w:rPr>
          <w:rFonts w:ascii="Book Antiqua"/>
          <w:b/>
          <w:spacing w:val="1"/>
          <w:sz w:val="24"/>
        </w:rPr>
        <w:t xml:space="preserve"> </w:t>
      </w:r>
      <w:r>
        <w:rPr>
          <w:rFonts w:ascii="Book Antiqua"/>
          <w:b/>
          <w:sz w:val="24"/>
        </w:rPr>
        <w:t>notice</w:t>
      </w:r>
      <w:r>
        <w:rPr>
          <w:rFonts w:ascii="Book Antiqua"/>
          <w:b/>
          <w:spacing w:val="-1"/>
          <w:sz w:val="24"/>
        </w:rPr>
        <w:t xml:space="preserve"> </w:t>
      </w:r>
      <w:r>
        <w:rPr>
          <w:rFonts w:ascii="Book Antiqua"/>
          <w:b/>
          <w:sz w:val="24"/>
        </w:rPr>
        <w:t>carefully and feel</w:t>
      </w:r>
      <w:r>
        <w:rPr>
          <w:rFonts w:ascii="Book Antiqua"/>
          <w:b/>
          <w:spacing w:val="-1"/>
          <w:sz w:val="24"/>
        </w:rPr>
        <w:t xml:space="preserve"> </w:t>
      </w:r>
      <w:r>
        <w:rPr>
          <w:rFonts w:ascii="Book Antiqua"/>
          <w:b/>
          <w:sz w:val="24"/>
        </w:rPr>
        <w:t>free</w:t>
      </w:r>
      <w:r>
        <w:rPr>
          <w:rFonts w:ascii="Book Antiqua"/>
          <w:b/>
          <w:spacing w:val="-1"/>
          <w:sz w:val="24"/>
        </w:rPr>
        <w:t xml:space="preserve"> </w:t>
      </w:r>
      <w:r>
        <w:rPr>
          <w:rFonts w:ascii="Book Antiqua"/>
          <w:b/>
          <w:sz w:val="24"/>
        </w:rPr>
        <w:t>to</w:t>
      </w:r>
      <w:r>
        <w:rPr>
          <w:rFonts w:ascii="Book Antiqua"/>
          <w:b/>
          <w:spacing w:val="-1"/>
          <w:sz w:val="24"/>
        </w:rPr>
        <w:t xml:space="preserve"> </w:t>
      </w:r>
      <w:r>
        <w:rPr>
          <w:rFonts w:ascii="Book Antiqua"/>
          <w:b/>
          <w:sz w:val="24"/>
        </w:rPr>
        <w:t>ask any questions.</w:t>
      </w:r>
    </w:p>
    <w:p w14:paraId="550A04DC" w14:textId="77777777" w:rsidR="00815F10" w:rsidRDefault="00815F10">
      <w:pPr>
        <w:pStyle w:val="BodyText"/>
        <w:spacing w:before="8"/>
        <w:rPr>
          <w:rFonts w:ascii="Book Antiqua"/>
          <w:b/>
        </w:rPr>
      </w:pPr>
    </w:p>
    <w:p w14:paraId="7C695172" w14:textId="77777777" w:rsidR="00815F10" w:rsidRDefault="002A0C97">
      <w:pPr>
        <w:pStyle w:val="BodyText"/>
        <w:ind w:left="900" w:right="759"/>
        <w:jc w:val="both"/>
        <w:rPr>
          <w:rFonts w:ascii="Book Antiqua" w:hAnsi="Book Antiqua"/>
        </w:rPr>
      </w:pPr>
      <w:r>
        <w:rPr>
          <w:rFonts w:ascii="Book Antiqua" w:hAnsi="Book Antiqua"/>
        </w:rPr>
        <w:t>Under the Health Insurance Portability and Accountability Act (“HIPAA”), which is a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federal law, I am required to maintain the privacy of your protected health information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and provide you with notice of our legal duties and privacy practices with respect t</w:t>
      </w:r>
      <w:r>
        <w:rPr>
          <w:rFonts w:ascii="Book Antiqua" w:hAnsi="Book Antiqua"/>
        </w:rPr>
        <w:t>o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such</w:t>
      </w:r>
      <w:r>
        <w:rPr>
          <w:rFonts w:ascii="Book Antiqua" w:hAnsi="Book Antiqua"/>
          <w:spacing w:val="-2"/>
        </w:rPr>
        <w:t xml:space="preserve"> </w:t>
      </w:r>
      <w:r>
        <w:rPr>
          <w:rFonts w:ascii="Book Antiqua" w:hAnsi="Book Antiqua"/>
        </w:rPr>
        <w:t>protected health</w:t>
      </w:r>
      <w:r>
        <w:rPr>
          <w:rFonts w:ascii="Book Antiqua" w:hAnsi="Book Antiqua"/>
          <w:spacing w:val="-1"/>
        </w:rPr>
        <w:t xml:space="preserve"> </w:t>
      </w:r>
      <w:r>
        <w:rPr>
          <w:rFonts w:ascii="Book Antiqua" w:hAnsi="Book Antiqua"/>
        </w:rPr>
        <w:t>information.</w:t>
      </w:r>
    </w:p>
    <w:p w14:paraId="6F668756" w14:textId="77777777" w:rsidR="00815F10" w:rsidRDefault="00815F10">
      <w:pPr>
        <w:pStyle w:val="BodyText"/>
        <w:spacing w:before="6"/>
        <w:rPr>
          <w:rFonts w:ascii="Book Antiqua"/>
        </w:rPr>
      </w:pPr>
    </w:p>
    <w:p w14:paraId="4B62D112" w14:textId="77777777" w:rsidR="00815F10" w:rsidRDefault="002A0C97">
      <w:pPr>
        <w:pStyle w:val="Heading1"/>
        <w:rPr>
          <w:rFonts w:ascii="Century Gothic"/>
        </w:rPr>
      </w:pPr>
      <w:r>
        <w:rPr>
          <w:rFonts w:ascii="Century Gothic"/>
        </w:rPr>
        <w:t>How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I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May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Use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or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Disclose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Your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Health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Information</w:t>
      </w:r>
    </w:p>
    <w:p w14:paraId="28FB8FDC" w14:textId="77777777" w:rsidR="00815F10" w:rsidRDefault="00815F10">
      <w:pPr>
        <w:pStyle w:val="BodyText"/>
        <w:spacing w:before="1"/>
        <w:rPr>
          <w:rFonts w:ascii="Century Gothic"/>
          <w:b/>
        </w:rPr>
      </w:pPr>
    </w:p>
    <w:p w14:paraId="55CAA91D" w14:textId="77777777" w:rsidR="00815F10" w:rsidRDefault="002A0C97">
      <w:pPr>
        <w:pStyle w:val="BodyText"/>
        <w:ind w:left="900" w:right="764"/>
        <w:jc w:val="both"/>
        <w:rPr>
          <w:rFonts w:ascii="Book Antiqua"/>
        </w:rPr>
      </w:pPr>
      <w:r>
        <w:rPr>
          <w:rFonts w:ascii="Book Antiqua"/>
        </w:rPr>
        <w:t>I may use or disclose your protected health information, for treatment, payment, and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health care operations purposes with your consent. To help clarify these terms, he</w:t>
      </w:r>
      <w:r>
        <w:rPr>
          <w:rFonts w:ascii="Book Antiqua"/>
        </w:rPr>
        <w:t>re are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some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definitions:</w:t>
      </w:r>
    </w:p>
    <w:p w14:paraId="5AC68E3B" w14:textId="77777777" w:rsidR="00815F10" w:rsidRDefault="00815F10">
      <w:pPr>
        <w:pStyle w:val="BodyText"/>
        <w:rPr>
          <w:rFonts w:ascii="Book Antiqua"/>
        </w:rPr>
      </w:pPr>
    </w:p>
    <w:p w14:paraId="0E4B5F54" w14:textId="77777777" w:rsidR="00815F10" w:rsidRDefault="002A0C97">
      <w:pPr>
        <w:ind w:left="900" w:right="759"/>
        <w:jc w:val="both"/>
        <w:rPr>
          <w:rFonts w:ascii="Book Antiqua"/>
          <w:sz w:val="24"/>
        </w:rPr>
      </w:pPr>
      <w:r>
        <w:rPr>
          <w:rFonts w:ascii="Book Antiqua"/>
          <w:i/>
          <w:sz w:val="24"/>
        </w:rPr>
        <w:t>Protected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Health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Information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sz w:val="24"/>
        </w:rPr>
        <w:t>refers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to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information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in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your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health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record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that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could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identify</w:t>
      </w:r>
      <w:r>
        <w:rPr>
          <w:rFonts w:ascii="Book Antiqua"/>
          <w:spacing w:val="-1"/>
          <w:sz w:val="24"/>
        </w:rPr>
        <w:t xml:space="preserve"> </w:t>
      </w:r>
      <w:r>
        <w:rPr>
          <w:rFonts w:ascii="Book Antiqua"/>
          <w:sz w:val="24"/>
        </w:rPr>
        <w:t>you.</w:t>
      </w:r>
    </w:p>
    <w:p w14:paraId="7C94D096" w14:textId="77777777" w:rsidR="00815F10" w:rsidRDefault="00815F10">
      <w:pPr>
        <w:pStyle w:val="BodyText"/>
        <w:spacing w:before="10"/>
        <w:rPr>
          <w:rFonts w:ascii="Book Antiqua"/>
          <w:sz w:val="23"/>
        </w:rPr>
      </w:pPr>
    </w:p>
    <w:p w14:paraId="7412F7BC" w14:textId="77777777" w:rsidR="00815F10" w:rsidRDefault="002A0C97">
      <w:pPr>
        <w:pStyle w:val="BodyText"/>
        <w:spacing w:before="1"/>
        <w:ind w:left="900" w:right="761"/>
        <w:jc w:val="both"/>
        <w:rPr>
          <w:rFonts w:ascii="Book Antiqua"/>
        </w:rPr>
      </w:pPr>
      <w:r>
        <w:rPr>
          <w:rFonts w:ascii="Book Antiqua"/>
          <w:i/>
        </w:rPr>
        <w:t xml:space="preserve">Treatment </w:t>
      </w:r>
      <w:r>
        <w:rPr>
          <w:rFonts w:ascii="Book Antiqua"/>
        </w:rPr>
        <w:t xml:space="preserve">is when I provide, </w:t>
      </w:r>
      <w:proofErr w:type="gramStart"/>
      <w:r>
        <w:rPr>
          <w:rFonts w:ascii="Book Antiqua"/>
        </w:rPr>
        <w:t>coordinate</w:t>
      </w:r>
      <w:proofErr w:type="gramEnd"/>
      <w:r>
        <w:rPr>
          <w:rFonts w:ascii="Book Antiqua"/>
        </w:rPr>
        <w:t xml:space="preserve"> or manage your health care and other services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related to your health care. An example of treatment would be when I consult with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another health care provider, such as your family physician or another psychologist 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psychiatris</w:t>
      </w:r>
      <w:r>
        <w:rPr>
          <w:rFonts w:ascii="Book Antiqua"/>
        </w:rPr>
        <w:t>t.</w:t>
      </w:r>
    </w:p>
    <w:p w14:paraId="16B6E135" w14:textId="77777777" w:rsidR="00815F10" w:rsidRDefault="00815F10">
      <w:pPr>
        <w:pStyle w:val="BodyText"/>
        <w:spacing w:before="1"/>
        <w:rPr>
          <w:rFonts w:ascii="Book Antiqua"/>
        </w:rPr>
      </w:pPr>
    </w:p>
    <w:p w14:paraId="00EA761D" w14:textId="77777777" w:rsidR="00815F10" w:rsidRDefault="002A0C97">
      <w:pPr>
        <w:pStyle w:val="BodyText"/>
        <w:ind w:left="900" w:right="757"/>
        <w:jc w:val="both"/>
        <w:rPr>
          <w:rFonts w:ascii="Book Antiqua"/>
        </w:rPr>
      </w:pPr>
      <w:r>
        <w:rPr>
          <w:rFonts w:ascii="Book Antiqua"/>
          <w:i/>
        </w:rPr>
        <w:t xml:space="preserve">Payment </w:t>
      </w:r>
      <w:r>
        <w:rPr>
          <w:rFonts w:ascii="Book Antiqua"/>
        </w:rPr>
        <w:t>is when I obtain reimbursement for your health care. Examples of payment are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when I disclose your protected health information to your health insurer to obtain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reimbursement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for your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health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care or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determine eligibility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or coverage.</w:t>
      </w:r>
    </w:p>
    <w:p w14:paraId="3DC1F16E" w14:textId="77777777" w:rsidR="00815F10" w:rsidRDefault="00815F10">
      <w:pPr>
        <w:pStyle w:val="BodyText"/>
        <w:rPr>
          <w:rFonts w:ascii="Book Antiqua"/>
        </w:rPr>
      </w:pPr>
    </w:p>
    <w:p w14:paraId="5457D9F5" w14:textId="77777777" w:rsidR="00815F10" w:rsidRDefault="002A0C97">
      <w:pPr>
        <w:pStyle w:val="BodyText"/>
        <w:ind w:left="900" w:right="754"/>
        <w:jc w:val="both"/>
        <w:rPr>
          <w:rFonts w:ascii="Book Antiqua"/>
        </w:rPr>
      </w:pPr>
      <w:r>
        <w:rPr>
          <w:rFonts w:ascii="Book Antiqua"/>
          <w:i/>
        </w:rPr>
        <w:t xml:space="preserve">Health Care Operations </w:t>
      </w:r>
      <w:r>
        <w:rPr>
          <w:rFonts w:ascii="Book Antiqua"/>
        </w:rPr>
        <w:t>are activities that relate to the performance and operation of my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practice. Examples of health care operations are quality assessment and improvement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activities, business-related matters such as audits and administrativ</w:t>
      </w:r>
      <w:r>
        <w:rPr>
          <w:rFonts w:ascii="Book Antiqua"/>
        </w:rPr>
        <w:t>e services, and case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management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and care coordination.</w:t>
      </w:r>
    </w:p>
    <w:p w14:paraId="49517EDE" w14:textId="77777777" w:rsidR="00815F10" w:rsidRDefault="00815F10">
      <w:pPr>
        <w:pStyle w:val="BodyText"/>
        <w:rPr>
          <w:rFonts w:ascii="Book Antiqua"/>
        </w:rPr>
      </w:pPr>
    </w:p>
    <w:p w14:paraId="567CF5F2" w14:textId="77777777" w:rsidR="00815F10" w:rsidRDefault="002A0C97">
      <w:pPr>
        <w:pStyle w:val="BodyText"/>
        <w:ind w:left="900" w:right="766"/>
        <w:jc w:val="both"/>
        <w:rPr>
          <w:rFonts w:ascii="Book Antiqua"/>
        </w:rPr>
      </w:pPr>
      <w:r>
        <w:rPr>
          <w:rFonts w:ascii="Book Antiqua"/>
          <w:i/>
        </w:rPr>
        <w:t xml:space="preserve">Use </w:t>
      </w:r>
      <w:r>
        <w:rPr>
          <w:rFonts w:ascii="Book Antiqua"/>
        </w:rPr>
        <w:t>applies only to my activities such as applying, utilizing, examining, and analyzing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information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that identifies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you.</w:t>
      </w:r>
    </w:p>
    <w:p w14:paraId="12F422F4" w14:textId="77777777" w:rsidR="00815F10" w:rsidRDefault="00815F10">
      <w:pPr>
        <w:pStyle w:val="BodyText"/>
        <w:rPr>
          <w:rFonts w:ascii="Book Antiqua"/>
        </w:rPr>
      </w:pPr>
    </w:p>
    <w:p w14:paraId="3AED9C8B" w14:textId="77777777" w:rsidR="00815F10" w:rsidRDefault="002A0C97">
      <w:pPr>
        <w:pStyle w:val="BodyText"/>
        <w:ind w:left="900" w:right="762"/>
        <w:jc w:val="both"/>
        <w:rPr>
          <w:rFonts w:ascii="Book Antiqua"/>
        </w:rPr>
      </w:pPr>
      <w:r>
        <w:rPr>
          <w:rFonts w:ascii="Book Antiqua"/>
          <w:i/>
        </w:rPr>
        <w:t xml:space="preserve">Disclosure </w:t>
      </w:r>
      <w:r>
        <w:rPr>
          <w:rFonts w:ascii="Book Antiqua"/>
        </w:rPr>
        <w:t>applies to activities outside of my office, such as releasing, transferring, 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providing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access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to information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about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other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parties.</w:t>
      </w:r>
    </w:p>
    <w:p w14:paraId="489B5949" w14:textId="77777777" w:rsidR="00815F10" w:rsidRDefault="00815F10">
      <w:pPr>
        <w:jc w:val="both"/>
        <w:rPr>
          <w:rFonts w:ascii="Book Antiqua"/>
        </w:rPr>
        <w:sectPr w:rsidR="00815F10">
          <w:headerReference w:type="default" r:id="rId10"/>
          <w:footerReference w:type="default" r:id="rId11"/>
          <w:pgSz w:w="12240" w:h="15840"/>
          <w:pgMar w:top="980" w:right="680" w:bottom="660" w:left="540" w:header="463" w:footer="471" w:gutter="0"/>
          <w:pgNumType w:start="1"/>
          <w:cols w:space="720"/>
        </w:sectPr>
      </w:pPr>
    </w:p>
    <w:p w14:paraId="0ABD28BA" w14:textId="77777777" w:rsidR="00815F10" w:rsidRDefault="00815F10">
      <w:pPr>
        <w:pStyle w:val="BodyText"/>
        <w:spacing w:before="10"/>
        <w:rPr>
          <w:rFonts w:ascii="Book Antiqua"/>
          <w:sz w:val="28"/>
        </w:rPr>
      </w:pPr>
    </w:p>
    <w:p w14:paraId="15D02DEE" w14:textId="77777777" w:rsidR="00815F10" w:rsidRDefault="002A0C97">
      <w:pPr>
        <w:pStyle w:val="BodyText"/>
        <w:spacing w:before="92"/>
        <w:ind w:left="900" w:right="761"/>
        <w:jc w:val="both"/>
        <w:rPr>
          <w:rFonts w:ascii="Book Antiqua"/>
        </w:rPr>
      </w:pPr>
      <w:r>
        <w:rPr>
          <w:rFonts w:ascii="Book Antiqua"/>
        </w:rPr>
        <w:t>The following categories describe different ways that I may use and disclose protected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health information. Not every use or disclosure in a category will be listed. However, all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of the ways I am permitted to use and disclose information will fall within on</w:t>
      </w:r>
      <w:r>
        <w:rPr>
          <w:rFonts w:ascii="Book Antiqua"/>
        </w:rPr>
        <w:t>e of these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categories.</w:t>
      </w:r>
    </w:p>
    <w:p w14:paraId="6E7ECC70" w14:textId="77777777" w:rsidR="00815F10" w:rsidRDefault="00815F10">
      <w:pPr>
        <w:pStyle w:val="BodyText"/>
        <w:spacing w:before="11"/>
        <w:rPr>
          <w:rFonts w:ascii="Book Antiqua"/>
          <w:sz w:val="23"/>
        </w:rPr>
      </w:pPr>
    </w:p>
    <w:p w14:paraId="1175E1BF" w14:textId="77777777" w:rsidR="00815F10" w:rsidRDefault="002A0C97">
      <w:pPr>
        <w:pStyle w:val="BodyText"/>
        <w:spacing w:before="1"/>
        <w:ind w:left="900" w:right="753"/>
        <w:jc w:val="both"/>
        <w:rPr>
          <w:rFonts w:ascii="Book Antiqua"/>
        </w:rPr>
      </w:pPr>
      <w:r>
        <w:rPr>
          <w:rFonts w:ascii="Book Antiqua"/>
          <w:i/>
        </w:rPr>
        <w:t>For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treatment</w:t>
      </w:r>
      <w:r>
        <w:rPr>
          <w:rFonts w:ascii="Book Antiqua"/>
        </w:rPr>
        <w:t>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use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disclose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protected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health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information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provide,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coordinate or manage health care and treatment. An example of this would be when I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consult with another health care provider, such as your family phy</w:t>
      </w:r>
      <w:r>
        <w:rPr>
          <w:rFonts w:ascii="Book Antiqua"/>
        </w:rPr>
        <w:t>sician, or another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psychologist</w:t>
      </w:r>
      <w:r>
        <w:rPr>
          <w:rFonts w:ascii="Book Antiqua"/>
          <w:spacing w:val="49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48"/>
        </w:rPr>
        <w:t xml:space="preserve"> </w:t>
      </w:r>
      <w:r>
        <w:rPr>
          <w:rFonts w:ascii="Book Antiqua"/>
        </w:rPr>
        <w:t>psychiatrist</w:t>
      </w:r>
      <w:r>
        <w:rPr>
          <w:rFonts w:ascii="Book Antiqua"/>
          <w:spacing w:val="50"/>
        </w:rPr>
        <w:t xml:space="preserve"> </w:t>
      </w:r>
      <w:r>
        <w:rPr>
          <w:rFonts w:ascii="Book Antiqua"/>
        </w:rPr>
        <w:t>regarding</w:t>
      </w:r>
      <w:r>
        <w:rPr>
          <w:rFonts w:ascii="Book Antiqua"/>
          <w:spacing w:val="48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48"/>
        </w:rPr>
        <w:t xml:space="preserve"> </w:t>
      </w:r>
      <w:r>
        <w:rPr>
          <w:rFonts w:ascii="Book Antiqua"/>
        </w:rPr>
        <w:t>care.</w:t>
      </w:r>
      <w:r>
        <w:rPr>
          <w:rFonts w:ascii="Book Antiqua"/>
          <w:spacing w:val="49"/>
        </w:rPr>
        <w:t xml:space="preserve"> </w:t>
      </w:r>
      <w:r>
        <w:rPr>
          <w:rFonts w:ascii="Book Antiqua"/>
        </w:rPr>
        <w:t>With</w:t>
      </w:r>
      <w:r>
        <w:rPr>
          <w:rFonts w:ascii="Book Antiqua"/>
          <w:spacing w:val="46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50"/>
        </w:rPr>
        <w:t xml:space="preserve"> </w:t>
      </w:r>
      <w:r>
        <w:rPr>
          <w:rFonts w:ascii="Book Antiqua"/>
        </w:rPr>
        <w:t>written</w:t>
      </w:r>
      <w:r>
        <w:rPr>
          <w:rFonts w:ascii="Book Antiqua"/>
          <w:spacing w:val="49"/>
        </w:rPr>
        <w:t xml:space="preserve"> </w:t>
      </w:r>
      <w:r>
        <w:rPr>
          <w:rFonts w:ascii="Book Antiqua"/>
        </w:rPr>
        <w:t>authorization,</w:t>
      </w:r>
      <w:r>
        <w:rPr>
          <w:rFonts w:ascii="Book Antiqua"/>
          <w:spacing w:val="49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-58"/>
        </w:rPr>
        <w:t xml:space="preserve"> </w:t>
      </w:r>
      <w:r>
        <w:rPr>
          <w:rFonts w:ascii="Book Antiqua"/>
        </w:rPr>
        <w:t>may also disclose information about you to other people who may be involved in your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care,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such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as family members.</w:t>
      </w:r>
    </w:p>
    <w:p w14:paraId="72621601" w14:textId="77777777" w:rsidR="00815F10" w:rsidRDefault="00815F10">
      <w:pPr>
        <w:pStyle w:val="BodyText"/>
        <w:rPr>
          <w:rFonts w:ascii="Book Antiqua"/>
        </w:rPr>
      </w:pPr>
    </w:p>
    <w:p w14:paraId="37F3185A" w14:textId="77777777" w:rsidR="00815F10" w:rsidRDefault="002A0C97">
      <w:pPr>
        <w:pStyle w:val="BodyText"/>
        <w:spacing w:before="1"/>
        <w:ind w:left="900" w:right="756"/>
        <w:jc w:val="both"/>
        <w:rPr>
          <w:rFonts w:ascii="Book Antiqua"/>
        </w:rPr>
      </w:pPr>
      <w:r>
        <w:rPr>
          <w:rFonts w:ascii="Book Antiqua"/>
          <w:i/>
        </w:rPr>
        <w:t>For payment</w:t>
      </w:r>
      <w:r>
        <w:rPr>
          <w:rFonts w:ascii="Book Antiqua"/>
        </w:rPr>
        <w:t>. I may need to disclose protected health information about you so that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treatment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services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receive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from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billed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</w:rPr>
        <w:t>nd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payment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collected from you, an insurance company, or a third party. For example, I may need 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disclose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information</w:t>
      </w:r>
      <w:r>
        <w:rPr>
          <w:rFonts w:ascii="Book Antiqua"/>
          <w:spacing w:val="28"/>
        </w:rPr>
        <w:t xml:space="preserve"> </w:t>
      </w:r>
      <w:r>
        <w:rPr>
          <w:rFonts w:ascii="Book Antiqua"/>
        </w:rPr>
        <w:t>about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28"/>
        </w:rPr>
        <w:t xml:space="preserve"> </w:t>
      </w:r>
      <w:r>
        <w:rPr>
          <w:rFonts w:ascii="Book Antiqua"/>
        </w:rPr>
        <w:t>services</w:t>
      </w:r>
      <w:r>
        <w:rPr>
          <w:rFonts w:ascii="Book Antiqua"/>
          <w:spacing w:val="28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25"/>
        </w:rPr>
        <w:t xml:space="preserve"> </w:t>
      </w:r>
      <w:r>
        <w:rPr>
          <w:rFonts w:ascii="Book Antiqua"/>
        </w:rPr>
        <w:t>receive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from</w:t>
      </w:r>
      <w:r>
        <w:rPr>
          <w:rFonts w:ascii="Book Antiqua"/>
          <w:spacing w:val="28"/>
        </w:rPr>
        <w:t xml:space="preserve"> </w:t>
      </w:r>
      <w:r>
        <w:rPr>
          <w:rFonts w:ascii="Book Antiqua"/>
        </w:rPr>
        <w:t>me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so</w:t>
      </w:r>
      <w:r>
        <w:rPr>
          <w:rFonts w:ascii="Book Antiqua"/>
          <w:spacing w:val="27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29"/>
        </w:rPr>
        <w:t xml:space="preserve"> </w:t>
      </w:r>
      <w:r>
        <w:rPr>
          <w:rFonts w:ascii="Book Antiqua"/>
        </w:rPr>
        <w:t>health</w:t>
      </w:r>
      <w:r>
        <w:rPr>
          <w:rFonts w:ascii="Book Antiqua"/>
          <w:spacing w:val="28"/>
        </w:rPr>
        <w:t xml:space="preserve"> </w:t>
      </w:r>
      <w:r>
        <w:rPr>
          <w:rFonts w:ascii="Book Antiqua"/>
        </w:rPr>
        <w:t>plan</w:t>
      </w:r>
      <w:r>
        <w:rPr>
          <w:rFonts w:ascii="Book Antiqua"/>
          <w:spacing w:val="27"/>
        </w:rPr>
        <w:t xml:space="preserve"> </w:t>
      </w:r>
      <w:r>
        <w:rPr>
          <w:rFonts w:ascii="Book Antiqua"/>
        </w:rPr>
        <w:t>will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pay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me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6"/>
        </w:rPr>
        <w:t xml:space="preserve"> </w:t>
      </w:r>
      <w:r>
        <w:rPr>
          <w:rFonts w:ascii="Book Antiqua"/>
        </w:rPr>
        <w:t>reimburse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6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8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5"/>
        </w:rPr>
        <w:t xml:space="preserve"> </w:t>
      </w:r>
      <w:r>
        <w:rPr>
          <w:rFonts w:ascii="Book Antiqua"/>
        </w:rPr>
        <w:t>services.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health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plan</w:t>
      </w:r>
      <w:r>
        <w:rPr>
          <w:rFonts w:ascii="Book Antiqua"/>
          <w:spacing w:val="6"/>
        </w:rPr>
        <w:t xml:space="preserve"> </w:t>
      </w:r>
      <w:r>
        <w:rPr>
          <w:rFonts w:ascii="Book Antiqua"/>
        </w:rPr>
        <w:t>provider</w:t>
      </w:r>
      <w:r>
        <w:rPr>
          <w:rFonts w:ascii="Book Antiqua"/>
          <w:spacing w:val="8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8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6"/>
        </w:rPr>
        <w:t xml:space="preserve"> </w:t>
      </w:r>
      <w:r>
        <w:rPr>
          <w:rFonts w:ascii="Book Antiqua"/>
        </w:rPr>
        <w:t>told</w:t>
      </w:r>
      <w:r>
        <w:rPr>
          <w:rFonts w:ascii="Book Antiqua"/>
          <w:spacing w:val="7"/>
        </w:rPr>
        <w:t xml:space="preserve"> </w:t>
      </w:r>
      <w:r>
        <w:rPr>
          <w:rFonts w:ascii="Book Antiqua"/>
        </w:rPr>
        <w:t>about</w:t>
      </w:r>
      <w:r>
        <w:rPr>
          <w:rFonts w:ascii="Book Antiqua"/>
          <w:spacing w:val="-58"/>
        </w:rPr>
        <w:t xml:space="preserve"> </w:t>
      </w:r>
      <w:r>
        <w:rPr>
          <w:rFonts w:ascii="Book Antiqua"/>
        </w:rPr>
        <w:t>a treatment you are going to receive to determine whether your plan will cover the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treatment.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Again,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will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obtain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written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authorization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to disclose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this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information.</w:t>
      </w:r>
    </w:p>
    <w:p w14:paraId="03FA156F" w14:textId="77777777" w:rsidR="00815F10" w:rsidRDefault="00815F10">
      <w:pPr>
        <w:pStyle w:val="BodyText"/>
        <w:spacing w:before="11"/>
        <w:rPr>
          <w:rFonts w:ascii="Book Antiqua"/>
          <w:sz w:val="23"/>
        </w:rPr>
      </w:pPr>
    </w:p>
    <w:p w14:paraId="2C14E38C" w14:textId="77777777" w:rsidR="00815F10" w:rsidRDefault="002A0C97">
      <w:pPr>
        <w:pStyle w:val="BodyText"/>
        <w:spacing w:before="1"/>
        <w:ind w:left="900" w:right="759"/>
        <w:jc w:val="both"/>
        <w:rPr>
          <w:rFonts w:ascii="Book Antiqua"/>
        </w:rPr>
      </w:pPr>
      <w:r>
        <w:rPr>
          <w:rFonts w:ascii="Book Antiqua"/>
          <w:i/>
        </w:rPr>
        <w:t>For health care operations</w:t>
      </w:r>
      <w:r>
        <w:rPr>
          <w:rFonts w:ascii="Book Antiqua"/>
        </w:rPr>
        <w:t xml:space="preserve">. I may use and disclose protected </w:t>
      </w:r>
      <w:r>
        <w:rPr>
          <w:rFonts w:ascii="Book Antiqua"/>
        </w:rPr>
        <w:t>health information about you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for office operations. These uses and disclosures are necessary to run my office and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make sure that all clients receive quality care. For example, I may use protected health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 xml:space="preserve">information to review its treatment and services and </w:t>
      </w:r>
      <w:r>
        <w:rPr>
          <w:rFonts w:ascii="Book Antiqua"/>
        </w:rPr>
        <w:t xml:space="preserve">to evaluate the performance of </w:t>
      </w:r>
      <w:proofErr w:type="gramStart"/>
      <w:r>
        <w:rPr>
          <w:rFonts w:ascii="Book Antiqua"/>
        </w:rPr>
        <w:t>the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my</w:t>
      </w:r>
      <w:proofErr w:type="gramEnd"/>
      <w:r>
        <w:rPr>
          <w:rFonts w:ascii="Book Antiqua"/>
        </w:rPr>
        <w:t xml:space="preserve"> staff in caring for you. I may combine the information with information from other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clients to see where improvements can be made in the care and services I offer. In these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cases,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will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remove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information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that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identifies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from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this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set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medical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information.</w:t>
      </w:r>
    </w:p>
    <w:p w14:paraId="386A2962" w14:textId="77777777" w:rsidR="00815F10" w:rsidRDefault="00815F10">
      <w:pPr>
        <w:pStyle w:val="BodyText"/>
        <w:rPr>
          <w:rFonts w:ascii="Book Antiqua"/>
        </w:rPr>
      </w:pPr>
    </w:p>
    <w:p w14:paraId="5BC25EEE" w14:textId="77777777" w:rsidR="00815F10" w:rsidRDefault="002A0C97">
      <w:pPr>
        <w:pStyle w:val="BodyText"/>
        <w:ind w:left="900" w:right="760"/>
        <w:jc w:val="both"/>
        <w:rPr>
          <w:rFonts w:ascii="Book Antiqua"/>
        </w:rPr>
      </w:pPr>
      <w:r>
        <w:rPr>
          <w:rFonts w:ascii="Book Antiqua"/>
          <w:i/>
        </w:rPr>
        <w:t>Appointment reminders</w:t>
      </w:r>
      <w:r>
        <w:rPr>
          <w:rFonts w:ascii="Book Antiqua"/>
        </w:rPr>
        <w:t>. I may use and disclose medical information to contact you as a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reminder that you have an appointment with me. For example, a receptionist may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phone you the day before your appoint</w:t>
      </w:r>
      <w:r>
        <w:rPr>
          <w:rFonts w:ascii="Book Antiqua"/>
        </w:rPr>
        <w:t>ment as a reminder. A message may be left on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your answering machine. You have the right to be contacted by another method if you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prefer. However, you must inform me in writing about your preference and I must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agree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to that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request. If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agree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reque</w:t>
      </w:r>
      <w:r>
        <w:rPr>
          <w:rFonts w:ascii="Book Antiqua"/>
        </w:rPr>
        <w:t>st, I am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bound to abide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by it.</w:t>
      </w:r>
    </w:p>
    <w:p w14:paraId="4AC0B17E" w14:textId="77777777" w:rsidR="00815F10" w:rsidRDefault="00815F10">
      <w:pPr>
        <w:pStyle w:val="BodyText"/>
        <w:spacing w:before="1"/>
        <w:rPr>
          <w:rFonts w:ascii="Book Antiqua"/>
          <w:sz w:val="41"/>
        </w:rPr>
      </w:pPr>
    </w:p>
    <w:p w14:paraId="5D66113A" w14:textId="77777777" w:rsidR="00815F10" w:rsidRDefault="002A0C97">
      <w:pPr>
        <w:pStyle w:val="Heading1"/>
        <w:spacing w:before="1"/>
        <w:rPr>
          <w:rFonts w:ascii="Century Gothic"/>
        </w:rPr>
      </w:pPr>
      <w:r>
        <w:rPr>
          <w:rFonts w:ascii="Century Gothic"/>
        </w:rPr>
        <w:t>Additional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Disclosures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with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Neither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Consent</w:t>
      </w:r>
      <w:r>
        <w:rPr>
          <w:rFonts w:ascii="Century Gothic"/>
          <w:spacing w:val="-2"/>
        </w:rPr>
        <w:t xml:space="preserve"> </w:t>
      </w:r>
      <w:r>
        <w:rPr>
          <w:rFonts w:ascii="Century Gothic"/>
        </w:rPr>
        <w:t>nor</w:t>
      </w:r>
      <w:r>
        <w:rPr>
          <w:rFonts w:ascii="Century Gothic"/>
          <w:spacing w:val="-1"/>
        </w:rPr>
        <w:t xml:space="preserve"> </w:t>
      </w:r>
      <w:r>
        <w:rPr>
          <w:rFonts w:ascii="Century Gothic"/>
        </w:rPr>
        <w:t>Authorization</w:t>
      </w:r>
    </w:p>
    <w:p w14:paraId="2FAFD1D6" w14:textId="77777777" w:rsidR="00815F10" w:rsidRDefault="002A0C97">
      <w:pPr>
        <w:pStyle w:val="BodyText"/>
        <w:spacing w:before="225"/>
        <w:ind w:left="900" w:right="764"/>
        <w:jc w:val="both"/>
        <w:rPr>
          <w:rFonts w:ascii="Book Antiqua"/>
        </w:rPr>
      </w:pPr>
      <w:r>
        <w:rPr>
          <w:rFonts w:ascii="Book Antiqua"/>
        </w:rPr>
        <w:t>I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use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disclose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information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related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care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without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consent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authorization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following circumstances:</w:t>
      </w:r>
    </w:p>
    <w:p w14:paraId="0711CA93" w14:textId="77777777" w:rsidR="00815F10" w:rsidRDefault="002A0C97">
      <w:pPr>
        <w:spacing w:before="232"/>
        <w:ind w:left="900" w:right="761"/>
        <w:jc w:val="both"/>
        <w:rPr>
          <w:rFonts w:ascii="Book Antiqua"/>
          <w:sz w:val="24"/>
        </w:rPr>
      </w:pPr>
      <w:r>
        <w:rPr>
          <w:rFonts w:ascii="Book Antiqua"/>
          <w:i/>
          <w:sz w:val="24"/>
        </w:rPr>
        <w:t xml:space="preserve">Serious Threat to Health or Safety. </w:t>
      </w:r>
      <w:r>
        <w:rPr>
          <w:rFonts w:ascii="Book Antiqua"/>
          <w:sz w:val="24"/>
        </w:rPr>
        <w:t>I may disclose your confidential information to protect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you</w:t>
      </w:r>
      <w:r>
        <w:rPr>
          <w:rFonts w:ascii="Book Antiqua"/>
          <w:spacing w:val="57"/>
          <w:sz w:val="24"/>
        </w:rPr>
        <w:t xml:space="preserve"> </w:t>
      </w:r>
      <w:r>
        <w:rPr>
          <w:rFonts w:ascii="Book Antiqua"/>
          <w:sz w:val="24"/>
        </w:rPr>
        <w:t>or</w:t>
      </w:r>
      <w:r>
        <w:rPr>
          <w:rFonts w:ascii="Book Antiqua"/>
          <w:spacing w:val="57"/>
          <w:sz w:val="24"/>
        </w:rPr>
        <w:t xml:space="preserve"> </w:t>
      </w:r>
      <w:r>
        <w:rPr>
          <w:rFonts w:ascii="Book Antiqua"/>
          <w:sz w:val="24"/>
        </w:rPr>
        <w:t>others</w:t>
      </w:r>
      <w:r>
        <w:rPr>
          <w:rFonts w:ascii="Book Antiqua"/>
          <w:spacing w:val="57"/>
          <w:sz w:val="24"/>
        </w:rPr>
        <w:t xml:space="preserve"> </w:t>
      </w:r>
      <w:r>
        <w:rPr>
          <w:rFonts w:ascii="Book Antiqua"/>
          <w:sz w:val="24"/>
        </w:rPr>
        <w:t>from</w:t>
      </w:r>
      <w:r>
        <w:rPr>
          <w:rFonts w:ascii="Book Antiqua"/>
          <w:spacing w:val="58"/>
          <w:sz w:val="24"/>
        </w:rPr>
        <w:t xml:space="preserve"> </w:t>
      </w:r>
      <w:r>
        <w:rPr>
          <w:rFonts w:ascii="Book Antiqua"/>
          <w:sz w:val="24"/>
        </w:rPr>
        <w:t>a</w:t>
      </w:r>
      <w:r>
        <w:rPr>
          <w:rFonts w:ascii="Book Antiqua"/>
          <w:spacing w:val="58"/>
          <w:sz w:val="24"/>
        </w:rPr>
        <w:t xml:space="preserve"> </w:t>
      </w:r>
      <w:r>
        <w:rPr>
          <w:rFonts w:ascii="Book Antiqua"/>
          <w:sz w:val="24"/>
        </w:rPr>
        <w:t>serious</w:t>
      </w:r>
      <w:r>
        <w:rPr>
          <w:rFonts w:ascii="Book Antiqua"/>
          <w:spacing w:val="57"/>
          <w:sz w:val="24"/>
        </w:rPr>
        <w:t xml:space="preserve"> </w:t>
      </w:r>
      <w:r>
        <w:rPr>
          <w:rFonts w:ascii="Book Antiqua"/>
          <w:sz w:val="24"/>
        </w:rPr>
        <w:t>threat</w:t>
      </w:r>
      <w:r>
        <w:rPr>
          <w:rFonts w:ascii="Book Antiqua"/>
          <w:spacing w:val="59"/>
          <w:sz w:val="24"/>
        </w:rPr>
        <w:t xml:space="preserve"> </w:t>
      </w:r>
      <w:r>
        <w:rPr>
          <w:rFonts w:ascii="Book Antiqua"/>
          <w:sz w:val="24"/>
        </w:rPr>
        <w:t>of</w:t>
      </w:r>
      <w:r>
        <w:rPr>
          <w:rFonts w:ascii="Book Antiqua"/>
          <w:spacing w:val="58"/>
          <w:sz w:val="24"/>
        </w:rPr>
        <w:t xml:space="preserve"> </w:t>
      </w:r>
      <w:r>
        <w:rPr>
          <w:rFonts w:ascii="Book Antiqua"/>
          <w:sz w:val="24"/>
        </w:rPr>
        <w:t>harm</w:t>
      </w:r>
      <w:r>
        <w:rPr>
          <w:rFonts w:ascii="Book Antiqua"/>
          <w:spacing w:val="57"/>
          <w:sz w:val="24"/>
        </w:rPr>
        <w:t xml:space="preserve"> </w:t>
      </w:r>
      <w:r>
        <w:rPr>
          <w:rFonts w:ascii="Book Antiqua"/>
          <w:sz w:val="24"/>
        </w:rPr>
        <w:t>by</w:t>
      </w:r>
      <w:r>
        <w:rPr>
          <w:rFonts w:ascii="Book Antiqua"/>
          <w:spacing w:val="58"/>
          <w:sz w:val="24"/>
        </w:rPr>
        <w:t xml:space="preserve"> </w:t>
      </w:r>
      <w:r>
        <w:rPr>
          <w:rFonts w:ascii="Book Antiqua"/>
          <w:sz w:val="24"/>
        </w:rPr>
        <w:t>you.</w:t>
      </w:r>
      <w:r>
        <w:rPr>
          <w:rFonts w:ascii="Book Antiqua"/>
          <w:spacing w:val="58"/>
          <w:sz w:val="24"/>
        </w:rPr>
        <w:t xml:space="preserve"> </w:t>
      </w:r>
      <w:r>
        <w:rPr>
          <w:rFonts w:ascii="Book Antiqua"/>
          <w:sz w:val="24"/>
        </w:rPr>
        <w:t>I</w:t>
      </w:r>
      <w:r>
        <w:rPr>
          <w:rFonts w:ascii="Book Antiqua"/>
          <w:spacing w:val="59"/>
          <w:sz w:val="24"/>
        </w:rPr>
        <w:t xml:space="preserve"> </w:t>
      </w:r>
      <w:r>
        <w:rPr>
          <w:rFonts w:ascii="Book Antiqua"/>
          <w:sz w:val="24"/>
        </w:rPr>
        <w:t>may</w:t>
      </w:r>
      <w:r>
        <w:rPr>
          <w:rFonts w:ascii="Book Antiqua"/>
          <w:spacing w:val="59"/>
          <w:sz w:val="24"/>
        </w:rPr>
        <w:t xml:space="preserve"> </w:t>
      </w:r>
      <w:r>
        <w:rPr>
          <w:rFonts w:ascii="Book Antiqua"/>
          <w:sz w:val="24"/>
        </w:rPr>
        <w:t>communicate</w:t>
      </w:r>
      <w:r>
        <w:rPr>
          <w:rFonts w:ascii="Book Antiqua"/>
          <w:spacing w:val="59"/>
          <w:sz w:val="24"/>
        </w:rPr>
        <w:t xml:space="preserve"> </w:t>
      </w:r>
      <w:r>
        <w:rPr>
          <w:rFonts w:ascii="Book Antiqua"/>
          <w:sz w:val="24"/>
        </w:rPr>
        <w:t>relevant</w:t>
      </w:r>
    </w:p>
    <w:p w14:paraId="509515FC" w14:textId="77777777" w:rsidR="00815F10" w:rsidRDefault="00815F10">
      <w:pPr>
        <w:jc w:val="both"/>
        <w:rPr>
          <w:rFonts w:ascii="Book Antiqua"/>
          <w:sz w:val="24"/>
        </w:rPr>
        <w:sectPr w:rsidR="00815F10">
          <w:pgSz w:w="12240" w:h="15840"/>
          <w:pgMar w:top="980" w:right="680" w:bottom="660" w:left="540" w:header="463" w:footer="471" w:gutter="0"/>
          <w:cols w:space="720"/>
        </w:sectPr>
      </w:pPr>
    </w:p>
    <w:p w14:paraId="02794150" w14:textId="77777777" w:rsidR="00815F10" w:rsidRDefault="00815F10">
      <w:pPr>
        <w:pStyle w:val="BodyText"/>
        <w:spacing w:before="10"/>
        <w:rPr>
          <w:rFonts w:ascii="Book Antiqua"/>
          <w:sz w:val="28"/>
        </w:rPr>
      </w:pPr>
    </w:p>
    <w:p w14:paraId="00CB4899" w14:textId="77777777" w:rsidR="00815F10" w:rsidRDefault="002A0C97">
      <w:pPr>
        <w:pStyle w:val="BodyText"/>
        <w:spacing w:before="92"/>
        <w:ind w:left="900" w:right="752"/>
        <w:jc w:val="both"/>
        <w:rPr>
          <w:rFonts w:ascii="Book Antiqua"/>
        </w:rPr>
      </w:pPr>
      <w:r>
        <w:rPr>
          <w:rFonts w:ascii="Book Antiqua"/>
        </w:rPr>
        <w:t>information concerning this to the potential victim, appropriate famil</w:t>
      </w:r>
      <w:r>
        <w:rPr>
          <w:rFonts w:ascii="Book Antiqua"/>
        </w:rPr>
        <w:t>y members, or law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enforcement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or other appropriate authorities.</w:t>
      </w:r>
    </w:p>
    <w:p w14:paraId="11ACC158" w14:textId="77777777" w:rsidR="00815F10" w:rsidRDefault="002A0C97">
      <w:pPr>
        <w:pStyle w:val="BodyText"/>
        <w:spacing w:before="229"/>
        <w:ind w:left="900" w:right="758"/>
        <w:jc w:val="both"/>
        <w:rPr>
          <w:rFonts w:ascii="Book Antiqua"/>
        </w:rPr>
      </w:pPr>
      <w:r>
        <w:rPr>
          <w:rFonts w:ascii="Book Antiqua"/>
          <w:i/>
        </w:rPr>
        <w:t xml:space="preserve">Child Abuse. </w:t>
      </w:r>
      <w:r>
        <w:rPr>
          <w:rFonts w:ascii="Book Antiqua"/>
        </w:rPr>
        <w:t>If I know, or have reasonable cause to suspect, that a child is abused,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abandoned,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neglected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by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parent,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legal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custodian,</w:t>
      </w:r>
      <w:r>
        <w:rPr>
          <w:rFonts w:ascii="Book Antiqua"/>
          <w:spacing w:val="1"/>
        </w:rPr>
        <w:t xml:space="preserve"> </w:t>
      </w:r>
      <w:proofErr w:type="gramStart"/>
      <w:r>
        <w:rPr>
          <w:rFonts w:ascii="Book Antiqua"/>
        </w:rPr>
        <w:t>caregiver</w:t>
      </w:r>
      <w:proofErr w:type="gramEnd"/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other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person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responsible for the child's welfare, the law requires that I report such knowledge 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suspicion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Marin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County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Child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Protective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Services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appropriate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law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enforcement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agency.</w:t>
      </w:r>
    </w:p>
    <w:p w14:paraId="2B821A71" w14:textId="77777777" w:rsidR="00815F10" w:rsidRDefault="002A0C97">
      <w:pPr>
        <w:pStyle w:val="BodyText"/>
        <w:spacing w:before="242"/>
        <w:ind w:left="900" w:right="759"/>
        <w:jc w:val="both"/>
        <w:rPr>
          <w:rFonts w:ascii="Book Antiqua"/>
        </w:rPr>
      </w:pPr>
      <w:r>
        <w:rPr>
          <w:rFonts w:ascii="Book Antiqua"/>
          <w:i/>
        </w:rPr>
        <w:t>Adult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and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Domestic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Abuse.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</w:rPr>
        <w:t>If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know,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reasonable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cause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suspect,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that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vulnerable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adult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(dependent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elderly) has been 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is being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abused,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neglected,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exploited, I am required by law to immediately report such knowledge or suspicion 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Marin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County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Adult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Protective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Services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an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appropriate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law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enforcement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agency.</w:t>
      </w:r>
    </w:p>
    <w:p w14:paraId="393D20B9" w14:textId="77777777" w:rsidR="00815F10" w:rsidRDefault="002A0C97">
      <w:pPr>
        <w:pStyle w:val="BodyText"/>
        <w:spacing w:before="231"/>
        <w:ind w:left="900" w:right="760"/>
        <w:jc w:val="both"/>
        <w:rPr>
          <w:rFonts w:ascii="Book Antiqua"/>
        </w:rPr>
      </w:pPr>
      <w:r>
        <w:rPr>
          <w:rFonts w:ascii="Book Antiqua"/>
          <w:i/>
        </w:rPr>
        <w:t xml:space="preserve">Health Oversight. </w:t>
      </w:r>
      <w:r>
        <w:rPr>
          <w:rFonts w:ascii="Book Antiqua"/>
        </w:rPr>
        <w:t>The California Board of Psychology has the power, when necessary, 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subpoena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relevant records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should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 be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focus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of an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inquiry.</w:t>
      </w:r>
    </w:p>
    <w:p w14:paraId="791D23AF" w14:textId="77777777" w:rsidR="00815F10" w:rsidRDefault="002A0C97">
      <w:pPr>
        <w:pStyle w:val="BodyText"/>
        <w:spacing w:before="229"/>
        <w:ind w:left="900" w:right="757"/>
        <w:jc w:val="both"/>
        <w:rPr>
          <w:rFonts w:ascii="Book Antiqua"/>
        </w:rPr>
      </w:pPr>
      <w:r>
        <w:rPr>
          <w:rFonts w:ascii="Book Antiqua"/>
          <w:i/>
        </w:rPr>
        <w:t xml:space="preserve">Judicial or Administrative Proceedings. </w:t>
      </w:r>
      <w:r>
        <w:rPr>
          <w:rFonts w:ascii="Book Antiqua"/>
        </w:rPr>
        <w:t>If you are involved in a court proceeding, and a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request</w:t>
      </w:r>
      <w:r>
        <w:rPr>
          <w:rFonts w:ascii="Book Antiqua"/>
          <w:spacing w:val="36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34"/>
        </w:rPr>
        <w:t xml:space="preserve"> </w:t>
      </w:r>
      <w:r>
        <w:rPr>
          <w:rFonts w:ascii="Book Antiqua"/>
        </w:rPr>
        <w:t>made</w:t>
      </w:r>
      <w:r>
        <w:rPr>
          <w:rFonts w:ascii="Book Antiqua"/>
          <w:spacing w:val="36"/>
        </w:rPr>
        <w:t xml:space="preserve"> </w:t>
      </w:r>
      <w:r>
        <w:rPr>
          <w:rFonts w:ascii="Book Antiqua"/>
        </w:rPr>
        <w:t>for</w:t>
      </w:r>
      <w:r>
        <w:rPr>
          <w:rFonts w:ascii="Book Antiqua"/>
          <w:spacing w:val="35"/>
        </w:rPr>
        <w:t xml:space="preserve"> </w:t>
      </w:r>
      <w:r>
        <w:rPr>
          <w:rFonts w:ascii="Book Antiqua"/>
        </w:rPr>
        <w:t>information</w:t>
      </w:r>
      <w:r>
        <w:rPr>
          <w:rFonts w:ascii="Book Antiqua"/>
          <w:spacing w:val="36"/>
        </w:rPr>
        <w:t xml:space="preserve"> </w:t>
      </w:r>
      <w:r>
        <w:rPr>
          <w:rFonts w:ascii="Book Antiqua"/>
        </w:rPr>
        <w:t>about</w:t>
      </w:r>
      <w:r>
        <w:rPr>
          <w:rFonts w:ascii="Book Antiqua"/>
          <w:spacing w:val="34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35"/>
        </w:rPr>
        <w:t xml:space="preserve"> </w:t>
      </w:r>
      <w:r>
        <w:rPr>
          <w:rFonts w:ascii="Book Antiqua"/>
        </w:rPr>
        <w:t>professional</w:t>
      </w:r>
      <w:r>
        <w:rPr>
          <w:rFonts w:ascii="Book Antiqua"/>
          <w:spacing w:val="35"/>
        </w:rPr>
        <w:t xml:space="preserve"> </w:t>
      </w:r>
      <w:r>
        <w:rPr>
          <w:rFonts w:ascii="Book Antiqua"/>
        </w:rPr>
        <w:t>services</w:t>
      </w:r>
      <w:r>
        <w:rPr>
          <w:rFonts w:ascii="Book Antiqua"/>
          <w:spacing w:val="35"/>
        </w:rPr>
        <w:t xml:space="preserve"> </w:t>
      </w:r>
      <w:r>
        <w:rPr>
          <w:rFonts w:ascii="Book Antiqua"/>
        </w:rPr>
        <w:t>that</w:t>
      </w:r>
      <w:r>
        <w:rPr>
          <w:rFonts w:ascii="Book Antiqua"/>
          <w:spacing w:val="37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36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36"/>
        </w:rPr>
        <w:t xml:space="preserve"> </w:t>
      </w:r>
      <w:r>
        <w:rPr>
          <w:rFonts w:ascii="Book Antiqua"/>
        </w:rPr>
        <w:t>provided</w:t>
      </w:r>
      <w:r>
        <w:rPr>
          <w:rFonts w:ascii="Book Antiqua"/>
          <w:spacing w:val="-58"/>
        </w:rPr>
        <w:t xml:space="preserve"> </w:t>
      </w:r>
      <w:r>
        <w:rPr>
          <w:rFonts w:ascii="Book Antiqua"/>
        </w:rPr>
        <w:t>you and/or the records thereof, such information is privileged under state law, and I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must not release this information without your written authorization, or a court order.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This privilege does not apply when you are being evaluated for a third party or wh</w:t>
      </w:r>
      <w:r>
        <w:rPr>
          <w:rFonts w:ascii="Book Antiqua"/>
        </w:rPr>
        <w:t>ere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evaluation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court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ordered.</w:t>
      </w:r>
      <w:r>
        <w:rPr>
          <w:rFonts w:ascii="Book Antiqua"/>
          <w:spacing w:val="-4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will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informed in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advance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if this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case.</w:t>
      </w:r>
    </w:p>
    <w:p w14:paraId="6DEEDF8A" w14:textId="77777777" w:rsidR="00815F10" w:rsidRDefault="002A0C97">
      <w:pPr>
        <w:pStyle w:val="BodyText"/>
        <w:spacing w:before="241"/>
        <w:ind w:left="900" w:right="757"/>
        <w:jc w:val="both"/>
        <w:rPr>
          <w:rFonts w:ascii="Book Antiqua"/>
        </w:rPr>
      </w:pPr>
      <w:r>
        <w:rPr>
          <w:rFonts w:ascii="Book Antiqua"/>
        </w:rPr>
        <w:t>Other uses and disclosures of protected health information not covered by this notice or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applicable laws will be made only with your written permission. If you provid</w:t>
      </w:r>
      <w:r>
        <w:rPr>
          <w:rFonts w:ascii="Book Antiqua"/>
        </w:rPr>
        <w:t>e me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permission to use or disclose medical information about you, you may revoke this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permission, in writing, at any time. If you revoke your permission, I will no longer use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or disclose medical information about you for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the reasons covered by your written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authorization. You understand that I am unable to take back any disclosures I have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already made with your permission, and that I am required to retain our records of the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care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I provide to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you.</w:t>
      </w:r>
    </w:p>
    <w:p w14:paraId="0002B1CA" w14:textId="77777777" w:rsidR="00815F10" w:rsidRDefault="002A0C97">
      <w:pPr>
        <w:pStyle w:val="Heading1"/>
        <w:spacing w:before="234"/>
        <w:rPr>
          <w:rFonts w:ascii="Century Gothic"/>
        </w:rPr>
      </w:pPr>
      <w:r>
        <w:rPr>
          <w:rFonts w:ascii="Century Gothic"/>
        </w:rPr>
        <w:t>Your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Rights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Related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HIPAA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and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Protected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Health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Information</w:t>
      </w:r>
      <w:r>
        <w:rPr>
          <w:rFonts w:ascii="Century Gothic"/>
          <w:spacing w:val="-3"/>
        </w:rPr>
        <w:t xml:space="preserve"> </w:t>
      </w:r>
      <w:r>
        <w:rPr>
          <w:rFonts w:ascii="Century Gothic"/>
        </w:rPr>
        <w:t>(PHI)</w:t>
      </w:r>
    </w:p>
    <w:p w14:paraId="026B4138" w14:textId="77777777" w:rsidR="00815F10" w:rsidRDefault="002A0C97">
      <w:pPr>
        <w:pStyle w:val="BodyText"/>
        <w:spacing w:before="225"/>
        <w:ind w:left="900" w:right="765"/>
        <w:jc w:val="both"/>
        <w:rPr>
          <w:rFonts w:ascii="Book Antiqua"/>
        </w:rPr>
      </w:pPr>
      <w:r>
        <w:rPr>
          <w:rFonts w:ascii="Book Antiqua"/>
        </w:rPr>
        <w:t>As my client, you have the following rights regarding protected health information that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is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maintained about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you.</w:t>
      </w:r>
    </w:p>
    <w:p w14:paraId="67B1A29C" w14:textId="77777777" w:rsidR="00815F10" w:rsidRDefault="00815F10">
      <w:pPr>
        <w:pStyle w:val="BodyText"/>
        <w:spacing w:before="1"/>
        <w:rPr>
          <w:rFonts w:ascii="Book Antiqua"/>
        </w:rPr>
      </w:pPr>
    </w:p>
    <w:p w14:paraId="24B83B3A" w14:textId="77777777" w:rsidR="00815F10" w:rsidRDefault="002A0C97">
      <w:pPr>
        <w:pStyle w:val="BodyText"/>
        <w:ind w:left="900" w:right="762"/>
        <w:jc w:val="both"/>
        <w:rPr>
          <w:rFonts w:ascii="Book Antiqua"/>
        </w:rPr>
      </w:pPr>
      <w:r>
        <w:rPr>
          <w:rFonts w:ascii="Book Antiqua"/>
          <w:i/>
        </w:rPr>
        <w:t>Right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to Request Restrictions.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</w:rPr>
        <w:t>You have the right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60"/>
        </w:rPr>
        <w:t xml:space="preserve"> </w:t>
      </w:r>
      <w:r>
        <w:rPr>
          <w:rFonts w:ascii="Book Antiqua"/>
        </w:rPr>
        <w:t>request restrictions on certain uses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and disclosures of protected health information about you. However, I am not required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agree to a restriction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request.</w:t>
      </w:r>
    </w:p>
    <w:p w14:paraId="4AC4D771" w14:textId="77777777" w:rsidR="00815F10" w:rsidRDefault="002A0C97">
      <w:pPr>
        <w:pStyle w:val="BodyText"/>
        <w:spacing w:before="1"/>
        <w:ind w:left="900" w:right="758"/>
        <w:jc w:val="both"/>
        <w:rPr>
          <w:rFonts w:ascii="Book Antiqua"/>
        </w:rPr>
      </w:pPr>
      <w:r>
        <w:rPr>
          <w:rFonts w:ascii="Book Antiqua"/>
        </w:rPr>
        <w:t>To request restrictions, you must make your request in writing. In your request, you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must tell</w:t>
      </w:r>
      <w:r>
        <w:rPr>
          <w:rFonts w:ascii="Book Antiqua"/>
        </w:rPr>
        <w:t xml:space="preserve"> me 1) what information you want to limit; 2) whether you want to limit our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use, disclosure, or both; and 3) to whom you want the limits to apply, for example,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disclosures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to your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spouse.</w:t>
      </w:r>
    </w:p>
    <w:p w14:paraId="7C89ECCE" w14:textId="77777777" w:rsidR="00815F10" w:rsidRDefault="00815F10">
      <w:pPr>
        <w:jc w:val="both"/>
        <w:rPr>
          <w:rFonts w:ascii="Book Antiqua"/>
        </w:rPr>
        <w:sectPr w:rsidR="00815F10">
          <w:pgSz w:w="12240" w:h="15840"/>
          <w:pgMar w:top="980" w:right="680" w:bottom="660" w:left="540" w:header="463" w:footer="471" w:gutter="0"/>
          <w:cols w:space="720"/>
        </w:sectPr>
      </w:pPr>
    </w:p>
    <w:p w14:paraId="524E841C" w14:textId="77777777" w:rsidR="00815F10" w:rsidRDefault="00815F10">
      <w:pPr>
        <w:pStyle w:val="BodyText"/>
        <w:rPr>
          <w:rFonts w:ascii="Book Antiqua"/>
          <w:sz w:val="20"/>
        </w:rPr>
      </w:pPr>
    </w:p>
    <w:p w14:paraId="292F07F4" w14:textId="77777777" w:rsidR="00815F10" w:rsidRDefault="00815F10">
      <w:pPr>
        <w:pStyle w:val="BodyText"/>
        <w:rPr>
          <w:rFonts w:ascii="Book Antiqua"/>
          <w:sz w:val="20"/>
        </w:rPr>
      </w:pPr>
    </w:p>
    <w:p w14:paraId="0C50F70E" w14:textId="77777777" w:rsidR="00815F10" w:rsidRDefault="002A0C97">
      <w:pPr>
        <w:spacing w:before="249"/>
        <w:ind w:left="900" w:right="761"/>
        <w:jc w:val="both"/>
        <w:rPr>
          <w:rFonts w:ascii="Book Antiqua"/>
          <w:sz w:val="24"/>
        </w:rPr>
      </w:pPr>
      <w:r>
        <w:rPr>
          <w:rFonts w:ascii="Book Antiqua"/>
          <w:i/>
          <w:sz w:val="24"/>
        </w:rPr>
        <w:t>Right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to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Receive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Confidential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Communications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by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Alte</w:t>
      </w:r>
      <w:r>
        <w:rPr>
          <w:rFonts w:ascii="Book Antiqua"/>
          <w:i/>
          <w:sz w:val="24"/>
        </w:rPr>
        <w:t>rnative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Means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and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at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Alternative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 xml:space="preserve">Locations. </w:t>
      </w:r>
      <w:r>
        <w:rPr>
          <w:rFonts w:ascii="Book Antiqua"/>
          <w:sz w:val="24"/>
        </w:rPr>
        <w:t>You have the right to request and receive confidential communications of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protected health information by alternative means and at alternative locations. (For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example, you may not want a family member to know that you are being seen by me.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Upon your written and approved request, messages for you can be left by another</w:t>
      </w:r>
      <w:r>
        <w:rPr>
          <w:rFonts w:ascii="Book Antiqua"/>
          <w:spacing w:val="1"/>
          <w:sz w:val="24"/>
        </w:rPr>
        <w:t xml:space="preserve"> </w:t>
      </w:r>
      <w:r>
        <w:rPr>
          <w:rFonts w:ascii="Book Antiqua"/>
          <w:sz w:val="24"/>
        </w:rPr>
        <w:t>method).</w:t>
      </w:r>
    </w:p>
    <w:p w14:paraId="19229EA4" w14:textId="77777777" w:rsidR="00815F10" w:rsidRDefault="002A0C97">
      <w:pPr>
        <w:pStyle w:val="BodyText"/>
        <w:spacing w:before="2"/>
        <w:ind w:left="900" w:right="762"/>
        <w:jc w:val="both"/>
        <w:rPr>
          <w:rFonts w:ascii="Book Antiqua"/>
        </w:rPr>
      </w:pPr>
      <w:r>
        <w:rPr>
          <w:rFonts w:ascii="Book Antiqua"/>
        </w:rPr>
        <w:t>T</w:t>
      </w:r>
      <w:r>
        <w:rPr>
          <w:rFonts w:ascii="Book Antiqua"/>
        </w:rPr>
        <w:t>o request confidential communications, you must make your request in writing. I will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not ask you the reason for your request. I will accommodate all reasonable requests.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request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must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specify how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where you</w:t>
      </w:r>
      <w:r>
        <w:rPr>
          <w:rFonts w:ascii="Book Antiqua"/>
          <w:spacing w:val="-5"/>
        </w:rPr>
        <w:t xml:space="preserve"> </w:t>
      </w:r>
      <w:r>
        <w:rPr>
          <w:rFonts w:ascii="Book Antiqua"/>
        </w:rPr>
        <w:t>wish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to be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contacted.</w:t>
      </w:r>
    </w:p>
    <w:p w14:paraId="602CC926" w14:textId="77777777" w:rsidR="00815F10" w:rsidRDefault="002A0C97">
      <w:pPr>
        <w:spacing w:before="251"/>
        <w:ind w:left="900"/>
        <w:jc w:val="both"/>
        <w:rPr>
          <w:rFonts w:ascii="Book Antiqua"/>
          <w:i/>
          <w:sz w:val="24"/>
        </w:rPr>
      </w:pPr>
      <w:r>
        <w:rPr>
          <w:rFonts w:ascii="Book Antiqua"/>
          <w:i/>
          <w:sz w:val="24"/>
        </w:rPr>
        <w:t>Right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to</w:t>
      </w:r>
      <w:r>
        <w:rPr>
          <w:rFonts w:ascii="Book Antiqua"/>
          <w:i/>
          <w:spacing w:val="-3"/>
          <w:sz w:val="24"/>
        </w:rPr>
        <w:t xml:space="preserve"> </w:t>
      </w:r>
      <w:r>
        <w:rPr>
          <w:rFonts w:ascii="Book Antiqua"/>
          <w:i/>
          <w:sz w:val="24"/>
        </w:rPr>
        <w:t>inspect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and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copy.</w:t>
      </w:r>
    </w:p>
    <w:p w14:paraId="312DB343" w14:textId="77777777" w:rsidR="00815F10" w:rsidRDefault="002A0C97">
      <w:pPr>
        <w:pStyle w:val="BodyText"/>
        <w:spacing w:before="3"/>
        <w:ind w:left="900" w:right="761"/>
        <w:jc w:val="both"/>
        <w:rPr>
          <w:rFonts w:ascii="Book Antiqua"/>
        </w:rPr>
      </w:pPr>
      <w:r>
        <w:rPr>
          <w:rFonts w:ascii="Book Antiqua"/>
        </w:rPr>
        <w:t>You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17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</w:rPr>
        <w:t>right</w:t>
      </w:r>
      <w:r>
        <w:rPr>
          <w:rFonts w:ascii="Book Antiqua"/>
          <w:spacing w:val="15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</w:rPr>
        <w:t>inspect</w:t>
      </w:r>
      <w:r>
        <w:rPr>
          <w:rFonts w:ascii="Book Antiqua"/>
          <w:spacing w:val="17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copy</w:t>
      </w:r>
      <w:r>
        <w:rPr>
          <w:rFonts w:ascii="Book Antiqua"/>
          <w:spacing w:val="17"/>
        </w:rPr>
        <w:t xml:space="preserve"> </w:t>
      </w:r>
      <w:r>
        <w:rPr>
          <w:rFonts w:ascii="Book Antiqua"/>
        </w:rPr>
        <w:t>protected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health</w:t>
      </w:r>
      <w:r>
        <w:rPr>
          <w:rFonts w:ascii="Book Antiqua"/>
          <w:spacing w:val="17"/>
        </w:rPr>
        <w:t xml:space="preserve"> </w:t>
      </w:r>
      <w:r>
        <w:rPr>
          <w:rFonts w:ascii="Book Antiqua"/>
        </w:rPr>
        <w:t>information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that</w:t>
      </w:r>
      <w:r>
        <w:rPr>
          <w:rFonts w:ascii="Book Antiqua"/>
          <w:spacing w:val="17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17"/>
        </w:rPr>
        <w:t xml:space="preserve"> </w:t>
      </w:r>
      <w:r>
        <w:rPr>
          <w:rFonts w:ascii="Book Antiqua"/>
        </w:rPr>
        <w:t>be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used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to make decisions about your care as long as this information is maintained in the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record.</w:t>
      </w:r>
    </w:p>
    <w:p w14:paraId="4142DFDD" w14:textId="77777777" w:rsidR="00815F10" w:rsidRDefault="002A0C97">
      <w:pPr>
        <w:pStyle w:val="BodyText"/>
        <w:ind w:left="900" w:right="758" w:firstLine="60"/>
        <w:jc w:val="both"/>
        <w:rPr>
          <w:rFonts w:ascii="Book Antiqua"/>
        </w:rPr>
      </w:pPr>
      <w:r>
        <w:rPr>
          <w:rFonts w:ascii="Book Antiqua"/>
        </w:rPr>
        <w:t>To inspect and copy information that may be used to make decisions about you, you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must submit your request in writing.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If you request a copy of the information, I may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charge a fee for the cost of copying, mailing, or other supplies associated with your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req</w:t>
      </w:r>
      <w:r>
        <w:rPr>
          <w:rFonts w:ascii="Book Antiqua"/>
        </w:rPr>
        <w:t>uest.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deny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your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request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inspect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copy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certain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limited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circumstances.</w:t>
      </w:r>
    </w:p>
    <w:p w14:paraId="3D9308E9" w14:textId="77777777" w:rsidR="00815F10" w:rsidRDefault="00815F10">
      <w:pPr>
        <w:pStyle w:val="BodyText"/>
        <w:spacing w:before="4"/>
        <w:rPr>
          <w:rFonts w:ascii="Book Antiqua"/>
          <w:sz w:val="20"/>
        </w:rPr>
      </w:pPr>
    </w:p>
    <w:p w14:paraId="4CC9B480" w14:textId="77777777" w:rsidR="00815F10" w:rsidRDefault="002A0C97">
      <w:pPr>
        <w:pStyle w:val="BodyText"/>
        <w:ind w:left="900" w:right="758"/>
        <w:jc w:val="both"/>
        <w:rPr>
          <w:rFonts w:ascii="Book Antiqua"/>
        </w:rPr>
      </w:pPr>
      <w:r>
        <w:rPr>
          <w:rFonts w:ascii="Book Antiqua"/>
          <w:i/>
        </w:rPr>
        <w:t xml:space="preserve">Right to Amend. </w:t>
      </w:r>
      <w:r>
        <w:rPr>
          <w:rFonts w:ascii="Book Antiqua"/>
        </w:rPr>
        <w:t>You have the right to request an amendment of your protected health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information for as long as this information is maintained in the record. On your reques</w:t>
      </w:r>
      <w:r>
        <w:rPr>
          <w:rFonts w:ascii="Book Antiqua"/>
        </w:rPr>
        <w:t>t,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will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discuss with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details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information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amendment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process.</w:t>
      </w:r>
    </w:p>
    <w:p w14:paraId="711E74E1" w14:textId="77777777" w:rsidR="00815F10" w:rsidRDefault="00815F10">
      <w:pPr>
        <w:pStyle w:val="BodyText"/>
        <w:rPr>
          <w:rFonts w:ascii="Book Antiqua"/>
        </w:rPr>
      </w:pPr>
    </w:p>
    <w:p w14:paraId="3876C889" w14:textId="77777777" w:rsidR="00815F10" w:rsidRDefault="002A0C97">
      <w:pPr>
        <w:pStyle w:val="BodyText"/>
        <w:ind w:left="900" w:right="757"/>
        <w:jc w:val="both"/>
        <w:rPr>
          <w:rFonts w:ascii="Book Antiqua"/>
        </w:rPr>
      </w:pPr>
      <w:r>
        <w:rPr>
          <w:rFonts w:ascii="Book Antiqua"/>
          <w:i/>
        </w:rPr>
        <w:t>Right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to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an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  <w:i/>
        </w:rPr>
        <w:t>Accounting.</w:t>
      </w:r>
      <w:r>
        <w:rPr>
          <w:rFonts w:ascii="Book Antiqua"/>
          <w:i/>
          <w:spacing w:val="1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generally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right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receive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accounting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disclosures of your protected health information for which you have neither provided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consent nor authorization. On your request, I will discuss with you the details of the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accounting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process.</w:t>
      </w:r>
    </w:p>
    <w:p w14:paraId="3FF7FFB8" w14:textId="77777777" w:rsidR="00815F10" w:rsidRDefault="002A0C97">
      <w:pPr>
        <w:ind w:left="900"/>
        <w:jc w:val="both"/>
        <w:rPr>
          <w:rFonts w:ascii="Book Antiqua"/>
          <w:sz w:val="24"/>
        </w:rPr>
      </w:pPr>
      <w:r>
        <w:rPr>
          <w:rFonts w:ascii="Book Antiqua"/>
          <w:i/>
          <w:sz w:val="24"/>
        </w:rPr>
        <w:t>Right</w:t>
      </w:r>
      <w:r>
        <w:rPr>
          <w:rFonts w:ascii="Book Antiqua"/>
          <w:i/>
          <w:spacing w:val="-1"/>
          <w:sz w:val="24"/>
        </w:rPr>
        <w:t xml:space="preserve"> </w:t>
      </w:r>
      <w:r>
        <w:rPr>
          <w:rFonts w:ascii="Book Antiqua"/>
          <w:i/>
          <w:sz w:val="24"/>
        </w:rPr>
        <w:t>to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a</w:t>
      </w:r>
      <w:r>
        <w:rPr>
          <w:rFonts w:ascii="Book Antiqua"/>
          <w:i/>
          <w:spacing w:val="-2"/>
          <w:sz w:val="24"/>
        </w:rPr>
        <w:t xml:space="preserve"> </w:t>
      </w:r>
      <w:r>
        <w:rPr>
          <w:rFonts w:ascii="Book Antiqua"/>
          <w:i/>
          <w:sz w:val="24"/>
        </w:rPr>
        <w:t>paper</w:t>
      </w:r>
      <w:r>
        <w:rPr>
          <w:rFonts w:ascii="Book Antiqua"/>
          <w:i/>
          <w:spacing w:val="-1"/>
          <w:sz w:val="24"/>
        </w:rPr>
        <w:t xml:space="preserve"> </w:t>
      </w:r>
      <w:r>
        <w:rPr>
          <w:rFonts w:ascii="Book Antiqua"/>
          <w:i/>
          <w:sz w:val="24"/>
        </w:rPr>
        <w:t>copy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i/>
          <w:sz w:val="24"/>
        </w:rPr>
        <w:t>of</w:t>
      </w:r>
      <w:r>
        <w:rPr>
          <w:rFonts w:ascii="Book Antiqua"/>
          <w:i/>
          <w:spacing w:val="-1"/>
          <w:sz w:val="24"/>
        </w:rPr>
        <w:t xml:space="preserve"> </w:t>
      </w:r>
      <w:r>
        <w:rPr>
          <w:rFonts w:ascii="Book Antiqua"/>
          <w:i/>
          <w:sz w:val="24"/>
        </w:rPr>
        <w:t>this</w:t>
      </w:r>
      <w:r>
        <w:rPr>
          <w:rFonts w:ascii="Book Antiqua"/>
          <w:i/>
          <w:spacing w:val="-1"/>
          <w:sz w:val="24"/>
        </w:rPr>
        <w:t xml:space="preserve"> </w:t>
      </w:r>
      <w:r>
        <w:rPr>
          <w:rFonts w:ascii="Book Antiqua"/>
          <w:i/>
          <w:sz w:val="24"/>
        </w:rPr>
        <w:t>notice.</w:t>
      </w:r>
      <w:r>
        <w:rPr>
          <w:rFonts w:ascii="Book Antiqua"/>
          <w:i/>
          <w:spacing w:val="1"/>
          <w:sz w:val="24"/>
        </w:rPr>
        <w:t xml:space="preserve"> </w:t>
      </w:r>
      <w:r>
        <w:rPr>
          <w:rFonts w:ascii="Book Antiqua"/>
          <w:sz w:val="24"/>
        </w:rPr>
        <w:t>You</w:t>
      </w:r>
      <w:r>
        <w:rPr>
          <w:rFonts w:ascii="Book Antiqua"/>
          <w:spacing w:val="-2"/>
          <w:sz w:val="24"/>
        </w:rPr>
        <w:t xml:space="preserve"> </w:t>
      </w:r>
      <w:r>
        <w:rPr>
          <w:rFonts w:ascii="Book Antiqua"/>
          <w:sz w:val="24"/>
        </w:rPr>
        <w:t>have</w:t>
      </w:r>
      <w:r>
        <w:rPr>
          <w:rFonts w:ascii="Book Antiqua"/>
          <w:spacing w:val="-1"/>
          <w:sz w:val="24"/>
        </w:rPr>
        <w:t xml:space="preserve"> </w:t>
      </w:r>
      <w:r>
        <w:rPr>
          <w:rFonts w:ascii="Book Antiqua"/>
          <w:sz w:val="24"/>
        </w:rPr>
        <w:t>a</w:t>
      </w:r>
      <w:r>
        <w:rPr>
          <w:rFonts w:ascii="Book Antiqua"/>
          <w:spacing w:val="-4"/>
          <w:sz w:val="24"/>
        </w:rPr>
        <w:t xml:space="preserve"> </w:t>
      </w:r>
      <w:r>
        <w:rPr>
          <w:rFonts w:ascii="Book Antiqua"/>
          <w:sz w:val="24"/>
        </w:rPr>
        <w:t>right</w:t>
      </w:r>
      <w:r>
        <w:rPr>
          <w:rFonts w:ascii="Book Antiqua"/>
          <w:spacing w:val="-2"/>
          <w:sz w:val="24"/>
        </w:rPr>
        <w:t xml:space="preserve"> </w:t>
      </w:r>
      <w:r>
        <w:rPr>
          <w:rFonts w:ascii="Book Antiqua"/>
          <w:sz w:val="24"/>
        </w:rPr>
        <w:t>to</w:t>
      </w:r>
      <w:r>
        <w:rPr>
          <w:rFonts w:ascii="Book Antiqua"/>
          <w:spacing w:val="-1"/>
          <w:sz w:val="24"/>
        </w:rPr>
        <w:t xml:space="preserve"> </w:t>
      </w:r>
      <w:r>
        <w:rPr>
          <w:rFonts w:ascii="Book Antiqua"/>
          <w:sz w:val="24"/>
        </w:rPr>
        <w:t>a</w:t>
      </w:r>
      <w:r>
        <w:rPr>
          <w:rFonts w:ascii="Book Antiqua"/>
          <w:spacing w:val="-1"/>
          <w:sz w:val="24"/>
        </w:rPr>
        <w:t xml:space="preserve"> </w:t>
      </w:r>
      <w:r>
        <w:rPr>
          <w:rFonts w:ascii="Book Antiqua"/>
          <w:sz w:val="24"/>
        </w:rPr>
        <w:t>paper</w:t>
      </w:r>
      <w:r>
        <w:rPr>
          <w:rFonts w:ascii="Book Antiqua"/>
          <w:spacing w:val="-1"/>
          <w:sz w:val="24"/>
        </w:rPr>
        <w:t xml:space="preserve"> </w:t>
      </w:r>
      <w:r>
        <w:rPr>
          <w:rFonts w:ascii="Book Antiqua"/>
          <w:sz w:val="24"/>
        </w:rPr>
        <w:t>copy of</w:t>
      </w:r>
      <w:r>
        <w:rPr>
          <w:rFonts w:ascii="Book Antiqua"/>
          <w:spacing w:val="-5"/>
          <w:sz w:val="24"/>
        </w:rPr>
        <w:t xml:space="preserve"> </w:t>
      </w:r>
      <w:r>
        <w:rPr>
          <w:rFonts w:ascii="Book Antiqua"/>
          <w:sz w:val="24"/>
        </w:rPr>
        <w:t>this</w:t>
      </w:r>
      <w:r>
        <w:rPr>
          <w:rFonts w:ascii="Book Antiqua"/>
          <w:spacing w:val="-2"/>
          <w:sz w:val="24"/>
        </w:rPr>
        <w:t xml:space="preserve"> </w:t>
      </w:r>
      <w:r>
        <w:rPr>
          <w:rFonts w:ascii="Book Antiqua"/>
          <w:sz w:val="24"/>
        </w:rPr>
        <w:t>notice.</w:t>
      </w:r>
    </w:p>
    <w:p w14:paraId="281A086B" w14:textId="77777777" w:rsidR="00815F10" w:rsidRDefault="002A0C97">
      <w:pPr>
        <w:pStyle w:val="Heading1"/>
        <w:spacing w:before="245"/>
        <w:rPr>
          <w:rFonts w:ascii="Century Gothic"/>
        </w:rPr>
      </w:pPr>
      <w:r>
        <w:rPr>
          <w:rFonts w:ascii="Century Gothic"/>
        </w:rPr>
        <w:t>My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Responsibilities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Related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to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HIPAA</w:t>
      </w:r>
      <w:r>
        <w:rPr>
          <w:rFonts w:ascii="Century Gothic"/>
          <w:spacing w:val="-7"/>
        </w:rPr>
        <w:t xml:space="preserve"> </w:t>
      </w:r>
      <w:r>
        <w:rPr>
          <w:rFonts w:ascii="Century Gothic"/>
        </w:rPr>
        <w:t>and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Psychological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Records</w:t>
      </w:r>
    </w:p>
    <w:p w14:paraId="09C1AACB" w14:textId="77777777" w:rsidR="00815F10" w:rsidRDefault="002A0C97">
      <w:pPr>
        <w:pStyle w:val="BodyText"/>
        <w:spacing w:before="225"/>
        <w:ind w:left="900" w:right="765"/>
        <w:jc w:val="both"/>
        <w:rPr>
          <w:rFonts w:ascii="Book Antiqua"/>
        </w:rPr>
      </w:pPr>
      <w:r>
        <w:rPr>
          <w:rFonts w:ascii="Book Antiqua"/>
        </w:rPr>
        <w:t>I am required by law to maintain the privacy of PHI and to provide you with a notice of</w:t>
      </w:r>
      <w:r>
        <w:rPr>
          <w:rFonts w:ascii="Book Antiqua"/>
          <w:spacing w:val="-57"/>
        </w:rPr>
        <w:t xml:space="preserve"> </w:t>
      </w:r>
      <w:r>
        <w:rPr>
          <w:rFonts w:ascii="Book Antiqua"/>
        </w:rPr>
        <w:t>my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legal duties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privacy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practices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with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respect to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PHI.</w:t>
      </w:r>
    </w:p>
    <w:p w14:paraId="65C1F0E1" w14:textId="77777777" w:rsidR="00815F10" w:rsidRDefault="002A0C97">
      <w:pPr>
        <w:pStyle w:val="BodyText"/>
        <w:spacing w:before="2"/>
        <w:ind w:left="900" w:right="758" w:firstLine="60"/>
        <w:jc w:val="both"/>
        <w:rPr>
          <w:rFonts w:ascii="Book Antiqua"/>
        </w:rPr>
      </w:pPr>
      <w:r>
        <w:rPr>
          <w:rFonts w:ascii="Book Antiqua"/>
        </w:rPr>
        <w:t>I</w:t>
      </w:r>
      <w:r>
        <w:rPr>
          <w:rFonts w:ascii="Book Antiqua"/>
          <w:spacing w:val="15"/>
        </w:rPr>
        <w:t xml:space="preserve"> </w:t>
      </w:r>
      <w:r>
        <w:rPr>
          <w:rFonts w:ascii="Book Antiqua"/>
        </w:rPr>
        <w:t>reserve</w:t>
      </w:r>
      <w:r>
        <w:rPr>
          <w:rFonts w:ascii="Book Antiqua"/>
          <w:spacing w:val="15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15"/>
        </w:rPr>
        <w:t xml:space="preserve"> </w:t>
      </w:r>
      <w:r>
        <w:rPr>
          <w:rFonts w:ascii="Book Antiqua"/>
        </w:rPr>
        <w:t>right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13"/>
        </w:rPr>
        <w:t xml:space="preserve"> </w:t>
      </w:r>
      <w:r>
        <w:rPr>
          <w:rFonts w:ascii="Book Antiqua"/>
        </w:rPr>
        <w:t>change</w:t>
      </w:r>
      <w:r>
        <w:rPr>
          <w:rFonts w:ascii="Book Antiqua"/>
          <w:spacing w:val="15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15"/>
        </w:rPr>
        <w:t xml:space="preserve"> </w:t>
      </w:r>
      <w:r>
        <w:rPr>
          <w:rFonts w:ascii="Book Antiqua"/>
        </w:rPr>
        <w:t>privacy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policies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practices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</w:rPr>
        <w:t>described</w:t>
      </w:r>
      <w:r>
        <w:rPr>
          <w:rFonts w:ascii="Book Antiqua"/>
          <w:spacing w:val="15"/>
        </w:rPr>
        <w:t xml:space="preserve"> </w:t>
      </w:r>
      <w:r>
        <w:rPr>
          <w:rFonts w:ascii="Book Antiqua"/>
        </w:rPr>
        <w:t>in</w:t>
      </w:r>
      <w:r>
        <w:rPr>
          <w:rFonts w:ascii="Book Antiqua"/>
          <w:spacing w:val="14"/>
        </w:rPr>
        <w:t xml:space="preserve"> </w:t>
      </w:r>
      <w:r>
        <w:rPr>
          <w:rFonts w:ascii="Book Antiqua"/>
        </w:rPr>
        <w:t>this</w:t>
      </w:r>
      <w:r>
        <w:rPr>
          <w:rFonts w:ascii="Book Antiqua"/>
          <w:spacing w:val="16"/>
        </w:rPr>
        <w:t xml:space="preserve"> </w:t>
      </w:r>
      <w:r>
        <w:rPr>
          <w:rFonts w:ascii="Book Antiqua"/>
        </w:rPr>
        <w:t>notice</w:t>
      </w:r>
      <w:r>
        <w:rPr>
          <w:rFonts w:ascii="Book Antiqua"/>
          <w:spacing w:val="-58"/>
        </w:rPr>
        <w:t xml:space="preserve"> </w:t>
      </w:r>
      <w:r>
        <w:rPr>
          <w:rFonts w:ascii="Book Antiqua"/>
        </w:rPr>
        <w:t>as required by changes in state and federal law regarding PHI. If I revise my policies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and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procedures, I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will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provide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-2"/>
        </w:rPr>
        <w:t xml:space="preserve"> </w:t>
      </w:r>
      <w:r>
        <w:rPr>
          <w:rFonts w:ascii="Book Antiqua"/>
        </w:rPr>
        <w:t>with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a written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update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of this.</w:t>
      </w:r>
    </w:p>
    <w:p w14:paraId="5C42DE59" w14:textId="77777777" w:rsidR="00815F10" w:rsidRDefault="00815F10">
      <w:pPr>
        <w:pStyle w:val="BodyText"/>
        <w:spacing w:before="3"/>
        <w:rPr>
          <w:rFonts w:ascii="Book Antiqua"/>
        </w:rPr>
      </w:pPr>
    </w:p>
    <w:p w14:paraId="0C58EAC8" w14:textId="77777777" w:rsidR="00815F10" w:rsidRDefault="002A0C97">
      <w:pPr>
        <w:pStyle w:val="Heading1"/>
        <w:spacing w:before="1"/>
        <w:rPr>
          <w:rFonts w:ascii="Century Gothic"/>
        </w:rPr>
      </w:pPr>
      <w:r>
        <w:rPr>
          <w:rFonts w:ascii="Century Gothic"/>
        </w:rPr>
        <w:t>Uses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and</w:t>
      </w:r>
      <w:r>
        <w:rPr>
          <w:rFonts w:ascii="Century Gothic"/>
          <w:spacing w:val="-5"/>
        </w:rPr>
        <w:t xml:space="preserve"> </w:t>
      </w:r>
      <w:r>
        <w:rPr>
          <w:rFonts w:ascii="Century Gothic"/>
        </w:rPr>
        <w:t>Disclosures</w:t>
      </w:r>
      <w:r>
        <w:rPr>
          <w:rFonts w:ascii="Century Gothic"/>
          <w:spacing w:val="-6"/>
        </w:rPr>
        <w:t xml:space="preserve"> </w:t>
      </w:r>
      <w:r>
        <w:rPr>
          <w:rFonts w:ascii="Century Gothic"/>
        </w:rPr>
        <w:t>Requiring</w:t>
      </w:r>
      <w:r>
        <w:rPr>
          <w:rFonts w:ascii="Century Gothic"/>
          <w:spacing w:val="-4"/>
        </w:rPr>
        <w:t xml:space="preserve"> </w:t>
      </w:r>
      <w:r>
        <w:rPr>
          <w:rFonts w:ascii="Century Gothic"/>
        </w:rPr>
        <w:t>Authorization</w:t>
      </w:r>
    </w:p>
    <w:p w14:paraId="4A33A417" w14:textId="77777777" w:rsidR="00815F10" w:rsidRDefault="002A0C97">
      <w:pPr>
        <w:pStyle w:val="BodyText"/>
        <w:spacing w:before="225"/>
        <w:ind w:left="900" w:right="758"/>
        <w:jc w:val="both"/>
        <w:rPr>
          <w:rFonts w:ascii="Book Antiqua" w:hAnsi="Book Antiqua"/>
        </w:rPr>
      </w:pPr>
      <w:r>
        <w:rPr>
          <w:rFonts w:ascii="Book Antiqua" w:hAnsi="Book Antiqua"/>
        </w:rPr>
        <w:t>I may use or disclose information from your clinical record for purposes outside of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treatment,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insurance,</w:t>
      </w:r>
      <w:r>
        <w:rPr>
          <w:rFonts w:ascii="Book Antiqua" w:hAnsi="Book Antiqua"/>
          <w:spacing w:val="22"/>
        </w:rPr>
        <w:t xml:space="preserve"> </w:t>
      </w:r>
      <w:r>
        <w:rPr>
          <w:rFonts w:ascii="Book Antiqua" w:hAnsi="Book Antiqua"/>
        </w:rPr>
        <w:t>and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health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care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operations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when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your</w:t>
      </w:r>
      <w:r>
        <w:rPr>
          <w:rFonts w:ascii="Book Antiqua" w:hAnsi="Book Antiqua"/>
          <w:spacing w:val="22"/>
        </w:rPr>
        <w:t xml:space="preserve"> </w:t>
      </w:r>
      <w:r>
        <w:rPr>
          <w:rFonts w:ascii="Book Antiqua" w:hAnsi="Book Antiqua"/>
        </w:rPr>
        <w:t>appropriate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authorization</w:t>
      </w:r>
      <w:r>
        <w:rPr>
          <w:rFonts w:ascii="Book Antiqua" w:hAnsi="Book Antiqua"/>
          <w:spacing w:val="-57"/>
        </w:rPr>
        <w:t xml:space="preserve"> </w:t>
      </w:r>
      <w:r>
        <w:rPr>
          <w:rFonts w:ascii="Book Antiqua" w:hAnsi="Book Antiqua"/>
        </w:rPr>
        <w:t>is obtained. An “</w:t>
      </w:r>
      <w:r>
        <w:rPr>
          <w:rFonts w:ascii="Book Antiqua" w:hAnsi="Book Antiqua"/>
          <w:i/>
        </w:rPr>
        <w:t xml:space="preserve">authorization” </w:t>
      </w:r>
      <w:r>
        <w:rPr>
          <w:rFonts w:ascii="Book Antiqua" w:hAnsi="Book Antiqua"/>
        </w:rPr>
        <w:t>is written permission above and beyond the general</w:t>
      </w:r>
      <w:r>
        <w:rPr>
          <w:rFonts w:ascii="Book Antiqua" w:hAnsi="Book Antiqua"/>
          <w:spacing w:val="1"/>
        </w:rPr>
        <w:t xml:space="preserve"> </w:t>
      </w:r>
      <w:r>
        <w:rPr>
          <w:rFonts w:ascii="Book Antiqua" w:hAnsi="Book Antiqua"/>
        </w:rPr>
        <w:t>consent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that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permits</w:t>
      </w:r>
      <w:r>
        <w:rPr>
          <w:rFonts w:ascii="Book Antiqua" w:hAnsi="Book Antiqua"/>
          <w:spacing w:val="18"/>
        </w:rPr>
        <w:t xml:space="preserve"> </w:t>
      </w:r>
      <w:r>
        <w:rPr>
          <w:rFonts w:ascii="Book Antiqua" w:hAnsi="Book Antiqua"/>
        </w:rPr>
        <w:t>only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specific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disclosures.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In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those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instances</w:t>
      </w:r>
      <w:r>
        <w:rPr>
          <w:rFonts w:ascii="Book Antiqua" w:hAnsi="Book Antiqua"/>
          <w:spacing w:val="21"/>
        </w:rPr>
        <w:t xml:space="preserve"> </w:t>
      </w:r>
      <w:r>
        <w:rPr>
          <w:rFonts w:ascii="Book Antiqua" w:hAnsi="Book Antiqua"/>
        </w:rPr>
        <w:t>when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I</w:t>
      </w:r>
      <w:r>
        <w:rPr>
          <w:rFonts w:ascii="Book Antiqua" w:hAnsi="Book Antiqua"/>
          <w:spacing w:val="20"/>
        </w:rPr>
        <w:t xml:space="preserve"> </w:t>
      </w:r>
      <w:r>
        <w:rPr>
          <w:rFonts w:ascii="Book Antiqua" w:hAnsi="Book Antiqua"/>
        </w:rPr>
        <w:t>am</w:t>
      </w:r>
      <w:r>
        <w:rPr>
          <w:rFonts w:ascii="Book Antiqua" w:hAnsi="Book Antiqua"/>
          <w:spacing w:val="18"/>
        </w:rPr>
        <w:t xml:space="preserve"> </w:t>
      </w:r>
      <w:r>
        <w:rPr>
          <w:rFonts w:ascii="Book Antiqua" w:hAnsi="Book Antiqua"/>
        </w:rPr>
        <w:t>asked</w:t>
      </w:r>
      <w:r>
        <w:rPr>
          <w:rFonts w:ascii="Book Antiqua" w:hAnsi="Book Antiqua"/>
          <w:spacing w:val="19"/>
        </w:rPr>
        <w:t xml:space="preserve"> </w:t>
      </w:r>
      <w:r>
        <w:rPr>
          <w:rFonts w:ascii="Book Antiqua" w:hAnsi="Book Antiqua"/>
        </w:rPr>
        <w:t>for</w:t>
      </w:r>
    </w:p>
    <w:p w14:paraId="3A2AF15B" w14:textId="77777777" w:rsidR="00815F10" w:rsidRDefault="00815F10">
      <w:pPr>
        <w:jc w:val="both"/>
        <w:rPr>
          <w:rFonts w:ascii="Book Antiqua" w:hAnsi="Book Antiqua"/>
        </w:rPr>
        <w:sectPr w:rsidR="00815F10">
          <w:pgSz w:w="12240" w:h="15840"/>
          <w:pgMar w:top="980" w:right="680" w:bottom="660" w:left="540" w:header="463" w:footer="471" w:gutter="0"/>
          <w:cols w:space="720"/>
        </w:sectPr>
      </w:pPr>
    </w:p>
    <w:p w14:paraId="1C79F239" w14:textId="77777777" w:rsidR="00815F10" w:rsidRDefault="00815F10">
      <w:pPr>
        <w:pStyle w:val="BodyText"/>
        <w:spacing w:before="10"/>
        <w:rPr>
          <w:rFonts w:ascii="Book Antiqua"/>
          <w:sz w:val="28"/>
        </w:rPr>
      </w:pPr>
    </w:p>
    <w:p w14:paraId="0D4E3719" w14:textId="77777777" w:rsidR="00815F10" w:rsidRDefault="002A0C97">
      <w:pPr>
        <w:pStyle w:val="BodyText"/>
        <w:spacing w:before="92"/>
        <w:ind w:left="900" w:right="756"/>
        <w:jc w:val="both"/>
        <w:rPr>
          <w:rFonts w:ascii="Book Antiqua"/>
        </w:rPr>
      </w:pPr>
      <w:r>
        <w:rPr>
          <w:rFonts w:ascii="Book Antiqua"/>
        </w:rPr>
        <w:t xml:space="preserve">information for purposes outside of treatment, </w:t>
      </w:r>
      <w:proofErr w:type="gramStart"/>
      <w:r>
        <w:rPr>
          <w:rFonts w:ascii="Book Antiqua"/>
        </w:rPr>
        <w:t>insurance</w:t>
      </w:r>
      <w:proofErr w:type="gramEnd"/>
      <w:r>
        <w:rPr>
          <w:rFonts w:ascii="Book Antiqua"/>
        </w:rPr>
        <w:t xml:space="preserve"> and health care operations, I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will obtain an a</w:t>
      </w:r>
      <w:r>
        <w:rPr>
          <w:rFonts w:ascii="Book Antiqua"/>
        </w:rPr>
        <w:t>uthorization from you before releasing this information.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 xml:space="preserve">For </w:t>
      </w:r>
      <w:proofErr w:type="gramStart"/>
      <w:r>
        <w:rPr>
          <w:rFonts w:ascii="Book Antiqua"/>
        </w:rPr>
        <w:t>example</w:t>
      </w:r>
      <w:proofErr w:type="gramEnd"/>
      <w:r>
        <w:rPr>
          <w:rFonts w:ascii="Book Antiqua"/>
        </w:rPr>
        <w:t xml:space="preserve"> if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you request that I discuss an employment issue that has been created or exacerbated by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psychological issues with your supervisor I will have you fill out an authorization or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consent pr</w:t>
      </w:r>
      <w:r>
        <w:rPr>
          <w:rFonts w:ascii="Book Antiqua"/>
        </w:rPr>
        <w:t>ior to releasing this information. I will also need to obtain an authorization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 xml:space="preserve">before releasing your psychotherapy notes. </w:t>
      </w:r>
      <w:r>
        <w:rPr>
          <w:rFonts w:ascii="Book Antiqua"/>
          <w:i/>
        </w:rPr>
        <w:t xml:space="preserve">Psychotherapy notes </w:t>
      </w:r>
      <w:r>
        <w:rPr>
          <w:rFonts w:ascii="Book Antiqua"/>
        </w:rPr>
        <w:t>are notes I have made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about our conversations, which are kept separate from the rest of your medical record.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These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notes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are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given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an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even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greater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degree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protection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than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Protected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Health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Information.</w:t>
      </w:r>
    </w:p>
    <w:p w14:paraId="0CA46B03" w14:textId="77777777" w:rsidR="00815F10" w:rsidRDefault="00815F10">
      <w:pPr>
        <w:pStyle w:val="BodyText"/>
        <w:spacing w:before="1"/>
        <w:rPr>
          <w:rFonts w:ascii="Book Antiqua"/>
        </w:rPr>
      </w:pPr>
    </w:p>
    <w:p w14:paraId="1AAA1D05" w14:textId="77777777" w:rsidR="00815F10" w:rsidRDefault="002A0C97">
      <w:pPr>
        <w:pStyle w:val="BodyText"/>
        <w:ind w:left="900" w:right="763"/>
        <w:jc w:val="both"/>
        <w:rPr>
          <w:rFonts w:ascii="Book Antiqua"/>
        </w:rPr>
      </w:pPr>
      <w:r>
        <w:rPr>
          <w:rFonts w:ascii="Book Antiqua"/>
        </w:rPr>
        <w:t>You may revoke all such authorizations at any time, provided each revocation is in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writing.</w:t>
      </w:r>
      <w:r>
        <w:rPr>
          <w:rFonts w:ascii="Book Antiqua"/>
          <w:spacing w:val="39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38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41"/>
        </w:rPr>
        <w:t xml:space="preserve"> </w:t>
      </w:r>
      <w:r>
        <w:rPr>
          <w:rFonts w:ascii="Book Antiqua"/>
        </w:rPr>
        <w:t>not</w:t>
      </w:r>
      <w:r>
        <w:rPr>
          <w:rFonts w:ascii="Book Antiqua"/>
          <w:spacing w:val="40"/>
        </w:rPr>
        <w:t xml:space="preserve"> </w:t>
      </w:r>
      <w:r>
        <w:rPr>
          <w:rFonts w:ascii="Book Antiqua"/>
        </w:rPr>
        <w:t>revoke</w:t>
      </w:r>
      <w:r>
        <w:rPr>
          <w:rFonts w:ascii="Book Antiqua"/>
          <w:spacing w:val="39"/>
        </w:rPr>
        <w:t xml:space="preserve"> </w:t>
      </w:r>
      <w:r>
        <w:rPr>
          <w:rFonts w:ascii="Book Antiqua"/>
        </w:rPr>
        <w:t>an</w:t>
      </w:r>
      <w:r>
        <w:rPr>
          <w:rFonts w:ascii="Book Antiqua"/>
          <w:spacing w:val="40"/>
        </w:rPr>
        <w:t xml:space="preserve"> </w:t>
      </w:r>
      <w:r>
        <w:rPr>
          <w:rFonts w:ascii="Book Antiqua"/>
        </w:rPr>
        <w:t>authorization</w:t>
      </w:r>
      <w:r>
        <w:rPr>
          <w:rFonts w:ascii="Book Antiqua"/>
          <w:spacing w:val="39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40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40"/>
        </w:rPr>
        <w:t xml:space="preserve"> </w:t>
      </w:r>
      <w:r>
        <w:rPr>
          <w:rFonts w:ascii="Book Antiqua"/>
        </w:rPr>
        <w:t>extent</w:t>
      </w:r>
      <w:r>
        <w:rPr>
          <w:rFonts w:ascii="Book Antiqua"/>
          <w:spacing w:val="40"/>
        </w:rPr>
        <w:t xml:space="preserve"> </w:t>
      </w:r>
      <w:r>
        <w:rPr>
          <w:rFonts w:ascii="Book Antiqua"/>
        </w:rPr>
        <w:t>that</w:t>
      </w:r>
      <w:r>
        <w:rPr>
          <w:rFonts w:ascii="Book Antiqua"/>
          <w:spacing w:val="37"/>
        </w:rPr>
        <w:t xml:space="preserve"> </w:t>
      </w:r>
      <w:r>
        <w:rPr>
          <w:rFonts w:ascii="Book Antiqua"/>
        </w:rPr>
        <w:t>(1)</w:t>
      </w:r>
      <w:r>
        <w:rPr>
          <w:rFonts w:ascii="Book Antiqua"/>
          <w:spacing w:val="39"/>
        </w:rPr>
        <w:t xml:space="preserve"> </w:t>
      </w:r>
      <w:r>
        <w:rPr>
          <w:rFonts w:ascii="Book Antiqua"/>
        </w:rPr>
        <w:t>I</w:t>
      </w:r>
      <w:r>
        <w:rPr>
          <w:rFonts w:ascii="Book Antiqua"/>
          <w:spacing w:val="40"/>
        </w:rPr>
        <w:t xml:space="preserve"> </w:t>
      </w:r>
      <w:r>
        <w:rPr>
          <w:rFonts w:ascii="Book Antiqua"/>
        </w:rPr>
        <w:t>have</w:t>
      </w:r>
      <w:r>
        <w:rPr>
          <w:rFonts w:ascii="Book Antiqua"/>
          <w:spacing w:val="40"/>
        </w:rPr>
        <w:t xml:space="preserve"> </w:t>
      </w:r>
      <w:r>
        <w:rPr>
          <w:rFonts w:ascii="Book Antiqua"/>
        </w:rPr>
        <w:t>relied</w:t>
      </w:r>
      <w:r>
        <w:rPr>
          <w:rFonts w:ascii="Book Antiqua"/>
          <w:spacing w:val="40"/>
        </w:rPr>
        <w:t xml:space="preserve"> </w:t>
      </w:r>
      <w:r>
        <w:rPr>
          <w:rFonts w:ascii="Book Antiqua"/>
        </w:rPr>
        <w:t>o</w:t>
      </w:r>
      <w:r>
        <w:rPr>
          <w:rFonts w:ascii="Book Antiqua"/>
        </w:rPr>
        <w:t>r</w:t>
      </w:r>
      <w:r>
        <w:rPr>
          <w:rFonts w:ascii="Book Antiqua"/>
          <w:spacing w:val="-58"/>
        </w:rPr>
        <w:t xml:space="preserve"> </w:t>
      </w:r>
      <w:r>
        <w:rPr>
          <w:rFonts w:ascii="Book Antiqua"/>
        </w:rPr>
        <w:t>acted on that authorization; or (2) if the authorization was obtained as a condition of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obtaining insurance coverage, and the law provides the insurer the right to contest the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claim</w:t>
      </w:r>
      <w:r>
        <w:rPr>
          <w:rFonts w:ascii="Book Antiqua"/>
          <w:spacing w:val="-3"/>
        </w:rPr>
        <w:t xml:space="preserve"> </w:t>
      </w:r>
      <w:r>
        <w:rPr>
          <w:rFonts w:ascii="Book Antiqua"/>
        </w:rPr>
        <w:t>under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-1"/>
        </w:rPr>
        <w:t xml:space="preserve"> </w:t>
      </w:r>
      <w:r>
        <w:rPr>
          <w:rFonts w:ascii="Book Antiqua"/>
        </w:rPr>
        <w:t>policy.</w:t>
      </w:r>
    </w:p>
    <w:p w14:paraId="0B2814DF" w14:textId="77777777" w:rsidR="00815F10" w:rsidRDefault="00815F10">
      <w:pPr>
        <w:pStyle w:val="BodyText"/>
        <w:spacing w:before="2"/>
        <w:rPr>
          <w:rFonts w:ascii="Book Antiqua"/>
        </w:rPr>
      </w:pPr>
    </w:p>
    <w:p w14:paraId="1BB57080" w14:textId="77777777" w:rsidR="00815F10" w:rsidRDefault="002A0C97">
      <w:pPr>
        <w:pStyle w:val="Heading1"/>
        <w:jc w:val="left"/>
        <w:rPr>
          <w:rFonts w:ascii="Century Gothic"/>
        </w:rPr>
      </w:pPr>
      <w:r>
        <w:rPr>
          <w:rFonts w:ascii="Century Gothic"/>
        </w:rPr>
        <w:t>Complaints</w:t>
      </w:r>
    </w:p>
    <w:p w14:paraId="1AA9AEE7" w14:textId="77777777" w:rsidR="00815F10" w:rsidRDefault="00815F10">
      <w:pPr>
        <w:pStyle w:val="BodyText"/>
        <w:spacing w:before="1"/>
        <w:rPr>
          <w:rFonts w:ascii="Century Gothic"/>
          <w:b/>
        </w:rPr>
      </w:pPr>
    </w:p>
    <w:p w14:paraId="7AA78392" w14:textId="77777777" w:rsidR="00815F10" w:rsidRDefault="002A0C97">
      <w:pPr>
        <w:pStyle w:val="BodyText"/>
        <w:ind w:left="900" w:right="757"/>
        <w:jc w:val="both"/>
        <w:rPr>
          <w:rFonts w:ascii="Book Antiqua"/>
        </w:rPr>
      </w:pPr>
      <w:r>
        <w:rPr>
          <w:rFonts w:ascii="Book Antiqua"/>
        </w:rPr>
        <w:t>If you are concerned that I has violated your privacy rights, or you disagree with a I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made about access to your records, please feel free to discuss your concerns with me.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You</w:t>
      </w:r>
      <w:r>
        <w:rPr>
          <w:rFonts w:ascii="Book Antiqua"/>
          <w:spacing w:val="49"/>
        </w:rPr>
        <w:t xml:space="preserve"> </w:t>
      </w:r>
      <w:r>
        <w:rPr>
          <w:rFonts w:ascii="Book Antiqua"/>
        </w:rPr>
        <w:t>may</w:t>
      </w:r>
      <w:r>
        <w:rPr>
          <w:rFonts w:ascii="Book Antiqua"/>
          <w:spacing w:val="51"/>
        </w:rPr>
        <w:t xml:space="preserve"> </w:t>
      </w:r>
      <w:r>
        <w:rPr>
          <w:rFonts w:ascii="Book Antiqua"/>
        </w:rPr>
        <w:t>also</w:t>
      </w:r>
      <w:r>
        <w:rPr>
          <w:rFonts w:ascii="Book Antiqua"/>
          <w:spacing w:val="51"/>
        </w:rPr>
        <w:t xml:space="preserve"> </w:t>
      </w:r>
      <w:r>
        <w:rPr>
          <w:rFonts w:ascii="Book Antiqua"/>
        </w:rPr>
        <w:t>send</w:t>
      </w:r>
      <w:r>
        <w:rPr>
          <w:rFonts w:ascii="Book Antiqua"/>
          <w:spacing w:val="50"/>
        </w:rPr>
        <w:t xml:space="preserve"> </w:t>
      </w:r>
      <w:r>
        <w:rPr>
          <w:rFonts w:ascii="Book Antiqua"/>
        </w:rPr>
        <w:t>a</w:t>
      </w:r>
      <w:r>
        <w:rPr>
          <w:rFonts w:ascii="Book Antiqua"/>
          <w:spacing w:val="49"/>
        </w:rPr>
        <w:t xml:space="preserve"> </w:t>
      </w:r>
      <w:r>
        <w:rPr>
          <w:rFonts w:ascii="Book Antiqua"/>
        </w:rPr>
        <w:t>written</w:t>
      </w:r>
      <w:r>
        <w:rPr>
          <w:rFonts w:ascii="Book Antiqua"/>
          <w:spacing w:val="50"/>
        </w:rPr>
        <w:t xml:space="preserve"> </w:t>
      </w:r>
      <w:r>
        <w:rPr>
          <w:rFonts w:ascii="Book Antiqua"/>
        </w:rPr>
        <w:t>complaint</w:t>
      </w:r>
      <w:r>
        <w:rPr>
          <w:rFonts w:ascii="Book Antiqua"/>
          <w:spacing w:val="51"/>
        </w:rPr>
        <w:t xml:space="preserve"> </w:t>
      </w:r>
      <w:r>
        <w:rPr>
          <w:rFonts w:ascii="Book Antiqua"/>
        </w:rPr>
        <w:t>to</w:t>
      </w:r>
      <w:r>
        <w:rPr>
          <w:rFonts w:ascii="Book Antiqua"/>
          <w:spacing w:val="50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50"/>
        </w:rPr>
        <w:t xml:space="preserve"> </w:t>
      </w:r>
      <w:r>
        <w:rPr>
          <w:rFonts w:ascii="Book Antiqua"/>
        </w:rPr>
        <w:t>Secretary</w:t>
      </w:r>
      <w:r>
        <w:rPr>
          <w:rFonts w:ascii="Book Antiqua"/>
          <w:spacing w:val="48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49"/>
        </w:rPr>
        <w:t xml:space="preserve"> </w:t>
      </w:r>
      <w:r>
        <w:rPr>
          <w:rFonts w:ascii="Book Antiqua"/>
        </w:rPr>
        <w:t>the</w:t>
      </w:r>
      <w:r>
        <w:rPr>
          <w:rFonts w:ascii="Book Antiqua"/>
          <w:spacing w:val="48"/>
        </w:rPr>
        <w:t xml:space="preserve"> </w:t>
      </w:r>
      <w:r>
        <w:rPr>
          <w:rFonts w:ascii="Book Antiqua"/>
        </w:rPr>
        <w:t>U.S.</w:t>
      </w:r>
      <w:r>
        <w:rPr>
          <w:rFonts w:ascii="Book Antiqua"/>
          <w:spacing w:val="50"/>
        </w:rPr>
        <w:t xml:space="preserve"> </w:t>
      </w:r>
      <w:r>
        <w:rPr>
          <w:rFonts w:ascii="Book Antiqua"/>
        </w:rPr>
        <w:t>Department</w:t>
      </w:r>
      <w:r>
        <w:rPr>
          <w:rFonts w:ascii="Book Antiqua"/>
          <w:spacing w:val="51"/>
        </w:rPr>
        <w:t xml:space="preserve"> </w:t>
      </w:r>
      <w:r>
        <w:rPr>
          <w:rFonts w:ascii="Book Antiqua"/>
        </w:rPr>
        <w:t>of</w:t>
      </w:r>
      <w:r>
        <w:rPr>
          <w:rFonts w:ascii="Book Antiqua"/>
          <w:spacing w:val="-58"/>
        </w:rPr>
        <w:t xml:space="preserve"> </w:t>
      </w:r>
      <w:r>
        <w:rPr>
          <w:rFonts w:ascii="Book Antiqua"/>
        </w:rPr>
        <w:t>He</w:t>
      </w:r>
      <w:r>
        <w:rPr>
          <w:rFonts w:ascii="Book Antiqua"/>
        </w:rPr>
        <w:t>alth and Human Services.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I will provide you with the appropriate address upon</w:t>
      </w:r>
      <w:r>
        <w:rPr>
          <w:rFonts w:ascii="Book Antiqua"/>
          <w:spacing w:val="1"/>
        </w:rPr>
        <w:t xml:space="preserve"> </w:t>
      </w:r>
      <w:r>
        <w:rPr>
          <w:rFonts w:ascii="Book Antiqua"/>
        </w:rPr>
        <w:t>request.</w:t>
      </w:r>
    </w:p>
    <w:p w14:paraId="076F65F6" w14:textId="77777777" w:rsidR="00815F10" w:rsidRDefault="00815F10">
      <w:pPr>
        <w:pStyle w:val="BodyText"/>
        <w:spacing w:before="10"/>
        <w:rPr>
          <w:rFonts w:ascii="Book Antiqua"/>
          <w:sz w:val="16"/>
        </w:rPr>
      </w:pPr>
    </w:p>
    <w:p w14:paraId="57A753D3" w14:textId="77777777" w:rsidR="00815F10" w:rsidRDefault="002A0C97">
      <w:pPr>
        <w:tabs>
          <w:tab w:val="left" w:pos="5635"/>
          <w:tab w:val="left" w:pos="10016"/>
        </w:tabs>
        <w:spacing w:before="91"/>
        <w:ind w:left="900" w:right="759"/>
        <w:rPr>
          <w:rFonts w:ascii="Book Antiqua"/>
          <w:i/>
          <w:sz w:val="24"/>
        </w:rPr>
      </w:pPr>
      <w:r>
        <w:rPr>
          <w:rFonts w:ascii="Book Antiqua"/>
          <w:sz w:val="24"/>
          <w:u w:val="single"/>
        </w:rPr>
        <w:t xml:space="preserve"> </w:t>
      </w:r>
      <w:r>
        <w:rPr>
          <w:rFonts w:ascii="Book Antiqua"/>
          <w:sz w:val="24"/>
          <w:u w:val="single"/>
        </w:rPr>
        <w:tab/>
      </w:r>
      <w:r>
        <w:rPr>
          <w:rFonts w:ascii="Book Antiqua"/>
          <w:sz w:val="24"/>
        </w:rPr>
        <w:t>,</w:t>
      </w:r>
      <w:r>
        <w:rPr>
          <w:rFonts w:ascii="Book Antiqua"/>
          <w:sz w:val="24"/>
          <w:u w:val="single"/>
        </w:rPr>
        <w:tab/>
      </w:r>
      <w:r>
        <w:rPr>
          <w:rFonts w:ascii="Book Antiqua"/>
          <w:sz w:val="24"/>
        </w:rPr>
        <w:t xml:space="preserve"> have</w:t>
      </w:r>
      <w:r>
        <w:rPr>
          <w:rFonts w:ascii="Book Antiqua"/>
          <w:spacing w:val="18"/>
          <w:sz w:val="24"/>
        </w:rPr>
        <w:t xml:space="preserve"> </w:t>
      </w:r>
      <w:r>
        <w:rPr>
          <w:rFonts w:ascii="Book Antiqua"/>
          <w:sz w:val="24"/>
        </w:rPr>
        <w:t>received</w:t>
      </w:r>
      <w:r>
        <w:rPr>
          <w:rFonts w:ascii="Book Antiqua"/>
          <w:spacing w:val="19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Book Antiqua"/>
          <w:i/>
          <w:sz w:val="24"/>
        </w:rPr>
        <w:t>Policies</w:t>
      </w:r>
      <w:r>
        <w:rPr>
          <w:rFonts w:ascii="Book Antiqua"/>
          <w:i/>
          <w:spacing w:val="18"/>
          <w:sz w:val="24"/>
        </w:rPr>
        <w:t xml:space="preserve"> </w:t>
      </w:r>
      <w:proofErr w:type="gramStart"/>
      <w:r>
        <w:rPr>
          <w:rFonts w:ascii="Book Antiqua"/>
          <w:i/>
          <w:sz w:val="24"/>
        </w:rPr>
        <w:t>And</w:t>
      </w:r>
      <w:proofErr w:type="gramEnd"/>
      <w:r>
        <w:rPr>
          <w:rFonts w:ascii="Book Antiqua"/>
          <w:i/>
          <w:spacing w:val="18"/>
          <w:sz w:val="24"/>
        </w:rPr>
        <w:t xml:space="preserve"> </w:t>
      </w:r>
      <w:r>
        <w:rPr>
          <w:rFonts w:ascii="Book Antiqua"/>
          <w:i/>
          <w:sz w:val="24"/>
        </w:rPr>
        <w:t>Practices</w:t>
      </w:r>
      <w:r>
        <w:rPr>
          <w:rFonts w:ascii="Book Antiqua"/>
          <w:i/>
          <w:spacing w:val="18"/>
          <w:sz w:val="24"/>
        </w:rPr>
        <w:t xml:space="preserve"> </w:t>
      </w:r>
      <w:r>
        <w:rPr>
          <w:rFonts w:ascii="Book Antiqua"/>
          <w:i/>
          <w:sz w:val="24"/>
        </w:rPr>
        <w:t>To</w:t>
      </w:r>
      <w:r>
        <w:rPr>
          <w:rFonts w:ascii="Book Antiqua"/>
          <w:i/>
          <w:spacing w:val="16"/>
          <w:sz w:val="24"/>
        </w:rPr>
        <w:t xml:space="preserve"> </w:t>
      </w:r>
      <w:r>
        <w:rPr>
          <w:rFonts w:ascii="Book Antiqua"/>
          <w:i/>
          <w:sz w:val="24"/>
        </w:rPr>
        <w:t>Protect</w:t>
      </w:r>
      <w:r>
        <w:rPr>
          <w:rFonts w:ascii="Book Antiqua"/>
          <w:i/>
          <w:spacing w:val="17"/>
          <w:sz w:val="24"/>
        </w:rPr>
        <w:t xml:space="preserve"> </w:t>
      </w:r>
      <w:r>
        <w:rPr>
          <w:rFonts w:ascii="Book Antiqua"/>
          <w:i/>
          <w:sz w:val="24"/>
        </w:rPr>
        <w:t>The</w:t>
      </w:r>
      <w:r>
        <w:rPr>
          <w:rFonts w:ascii="Book Antiqua"/>
          <w:i/>
          <w:spacing w:val="18"/>
          <w:sz w:val="24"/>
        </w:rPr>
        <w:t xml:space="preserve"> </w:t>
      </w:r>
      <w:r>
        <w:rPr>
          <w:rFonts w:ascii="Book Antiqua"/>
          <w:i/>
          <w:sz w:val="24"/>
        </w:rPr>
        <w:t>Privacy</w:t>
      </w:r>
      <w:r>
        <w:rPr>
          <w:rFonts w:ascii="Book Antiqua"/>
          <w:i/>
          <w:spacing w:val="18"/>
          <w:sz w:val="24"/>
        </w:rPr>
        <w:t xml:space="preserve"> </w:t>
      </w:r>
      <w:r>
        <w:rPr>
          <w:rFonts w:ascii="Book Antiqua"/>
          <w:i/>
          <w:sz w:val="24"/>
        </w:rPr>
        <w:t>Of</w:t>
      </w:r>
      <w:r>
        <w:rPr>
          <w:rFonts w:ascii="Book Antiqua"/>
          <w:i/>
          <w:spacing w:val="18"/>
          <w:sz w:val="24"/>
        </w:rPr>
        <w:t xml:space="preserve"> </w:t>
      </w:r>
      <w:r>
        <w:rPr>
          <w:rFonts w:ascii="Book Antiqua"/>
          <w:i/>
          <w:sz w:val="24"/>
        </w:rPr>
        <w:t>Your</w:t>
      </w:r>
      <w:r>
        <w:rPr>
          <w:rFonts w:ascii="Book Antiqua"/>
          <w:i/>
          <w:spacing w:val="18"/>
          <w:sz w:val="24"/>
        </w:rPr>
        <w:t xml:space="preserve"> </w:t>
      </w:r>
      <w:r>
        <w:rPr>
          <w:rFonts w:ascii="Book Antiqua"/>
          <w:i/>
          <w:sz w:val="24"/>
        </w:rPr>
        <w:t>Health</w:t>
      </w:r>
      <w:r>
        <w:rPr>
          <w:rFonts w:ascii="Book Antiqua"/>
          <w:i/>
          <w:spacing w:val="-57"/>
          <w:sz w:val="24"/>
        </w:rPr>
        <w:t xml:space="preserve"> </w:t>
      </w:r>
      <w:r>
        <w:rPr>
          <w:rFonts w:ascii="Book Antiqua"/>
          <w:i/>
          <w:sz w:val="24"/>
        </w:rPr>
        <w:t>Information.</w:t>
      </w:r>
    </w:p>
    <w:p w14:paraId="4947AE1A" w14:textId="77777777" w:rsidR="00815F10" w:rsidRDefault="00815F10">
      <w:pPr>
        <w:pStyle w:val="BodyText"/>
        <w:rPr>
          <w:rFonts w:ascii="Book Antiqua"/>
          <w:i/>
          <w:sz w:val="20"/>
        </w:rPr>
      </w:pPr>
    </w:p>
    <w:p w14:paraId="5DEEFD3A" w14:textId="77777777" w:rsidR="00815F10" w:rsidRDefault="002A0C97">
      <w:pPr>
        <w:pStyle w:val="BodyText"/>
        <w:spacing w:before="9"/>
        <w:rPr>
          <w:rFonts w:ascii="Book Antiqua"/>
          <w:i/>
          <w:sz w:val="23"/>
        </w:rPr>
      </w:pPr>
      <w:r>
        <w:pict w14:anchorId="1634783D">
          <v:shape id="docshape7" o:spid="_x0000_s2053" style="position:absolute;margin-left:1in;margin-top:15.55pt;width:468.05pt;height:.1pt;z-index:-15728640;mso-wrap-distance-left:0;mso-wrap-distance-right:0;mso-position-horizontal-relative:page" coordorigin="1440,311" coordsize="9361,0" path="m1440,311r9361,e" filled="f" strokeweight=".6pt">
            <v:path arrowok="t"/>
            <w10:wrap type="topAndBottom" anchorx="page"/>
          </v:shape>
        </w:pict>
      </w:r>
    </w:p>
    <w:p w14:paraId="3475757C" w14:textId="77777777" w:rsidR="00815F10" w:rsidRDefault="002A0C97">
      <w:pPr>
        <w:pStyle w:val="BodyText"/>
        <w:tabs>
          <w:tab w:val="left" w:pos="5941"/>
        </w:tabs>
        <w:spacing w:before="37"/>
        <w:ind w:left="900"/>
        <w:rPr>
          <w:rFonts w:ascii="Book Antiqua"/>
        </w:rPr>
      </w:pPr>
      <w:r>
        <w:rPr>
          <w:rFonts w:ascii="Book Antiqua"/>
        </w:rPr>
        <w:t>NAME</w:t>
      </w:r>
      <w:r>
        <w:rPr>
          <w:rFonts w:ascii="Book Antiqua"/>
        </w:rPr>
        <w:tab/>
        <w:t>Signature</w:t>
      </w:r>
    </w:p>
    <w:p w14:paraId="1928E09A" w14:textId="77777777" w:rsidR="00815F10" w:rsidRDefault="00815F10">
      <w:pPr>
        <w:pStyle w:val="BodyText"/>
        <w:rPr>
          <w:rFonts w:ascii="Book Antiqua"/>
          <w:sz w:val="20"/>
        </w:rPr>
      </w:pPr>
    </w:p>
    <w:p w14:paraId="503D4385" w14:textId="77777777" w:rsidR="00815F10" w:rsidRDefault="002A0C97">
      <w:pPr>
        <w:pStyle w:val="BodyText"/>
        <w:spacing w:before="8"/>
        <w:rPr>
          <w:rFonts w:ascii="Book Antiqua"/>
          <w:sz w:val="22"/>
        </w:rPr>
      </w:pPr>
      <w:r>
        <w:pict w14:anchorId="75F5704F">
          <v:shape id="docshape8" o:spid="_x0000_s2052" style="position:absolute;margin-left:1in;margin-top:15.25pt;width:126pt;height:.1pt;z-index:-15728128;mso-wrap-distance-left:0;mso-wrap-distance-right:0;mso-position-horizontal-relative:page" coordorigin="1440,305" coordsize="2520,0" path="m1440,305r2520,e" filled="f" strokeweight=".6pt">
            <v:path arrowok="t"/>
            <w10:wrap type="topAndBottom" anchorx="page"/>
          </v:shape>
        </w:pict>
      </w:r>
    </w:p>
    <w:p w14:paraId="59541B68" w14:textId="77777777" w:rsidR="00815F10" w:rsidRDefault="002A0C97">
      <w:pPr>
        <w:pStyle w:val="BodyText"/>
        <w:spacing w:before="37"/>
        <w:ind w:left="900"/>
        <w:rPr>
          <w:rFonts w:ascii="Book Antiqua"/>
        </w:rPr>
      </w:pPr>
      <w:r>
        <w:rPr>
          <w:rFonts w:ascii="Book Antiqua"/>
        </w:rPr>
        <w:t>Date</w:t>
      </w:r>
    </w:p>
    <w:p w14:paraId="0AAC59AC" w14:textId="77777777" w:rsidR="00815F10" w:rsidRDefault="00815F10">
      <w:pPr>
        <w:pStyle w:val="BodyText"/>
        <w:rPr>
          <w:rFonts w:ascii="Book Antiqua"/>
          <w:sz w:val="20"/>
        </w:rPr>
      </w:pPr>
    </w:p>
    <w:p w14:paraId="10F8DCC0" w14:textId="77777777" w:rsidR="00815F10" w:rsidRDefault="00815F10">
      <w:pPr>
        <w:pStyle w:val="BodyText"/>
        <w:rPr>
          <w:rFonts w:ascii="Book Antiqua"/>
          <w:sz w:val="20"/>
        </w:rPr>
      </w:pPr>
    </w:p>
    <w:p w14:paraId="36396D3E" w14:textId="77777777" w:rsidR="00815F10" w:rsidRDefault="002A0C97">
      <w:pPr>
        <w:pStyle w:val="BodyText"/>
        <w:spacing w:before="8"/>
        <w:rPr>
          <w:rFonts w:ascii="Book Antiqua"/>
          <w:sz w:val="26"/>
        </w:rPr>
      </w:pPr>
      <w:r>
        <w:pict w14:anchorId="63E270B9">
          <v:shape id="docshape9" o:spid="_x0000_s2051" style="position:absolute;margin-left:1in;margin-top:17.75pt;width:468.05pt;height:.1pt;z-index:-15727616;mso-wrap-distance-left:0;mso-wrap-distance-right:0;mso-position-horizontal-relative:page" coordorigin="1440,355" coordsize="9361,0" path="m1440,355r9361,e" filled="f" strokeweight=".6pt">
            <v:path arrowok="t"/>
            <w10:wrap type="topAndBottom" anchorx="page"/>
          </v:shape>
        </w:pict>
      </w:r>
    </w:p>
    <w:p w14:paraId="5420C5E7" w14:textId="77777777" w:rsidR="00815F10" w:rsidRDefault="002A0C97">
      <w:pPr>
        <w:pStyle w:val="BodyText"/>
        <w:tabs>
          <w:tab w:val="left" w:pos="5941"/>
        </w:tabs>
        <w:spacing w:before="37"/>
        <w:ind w:left="900"/>
        <w:rPr>
          <w:rFonts w:ascii="Book Antiqua"/>
        </w:rPr>
      </w:pPr>
      <w:r>
        <w:rPr>
          <w:rFonts w:ascii="Book Antiqua"/>
        </w:rPr>
        <w:t>NAME</w:t>
      </w:r>
      <w:r>
        <w:rPr>
          <w:rFonts w:ascii="Book Antiqua"/>
        </w:rPr>
        <w:tab/>
        <w:t>Signature</w:t>
      </w:r>
    </w:p>
    <w:p w14:paraId="08551BB8" w14:textId="77777777" w:rsidR="00815F10" w:rsidRDefault="00815F10">
      <w:pPr>
        <w:pStyle w:val="BodyText"/>
        <w:rPr>
          <w:rFonts w:ascii="Book Antiqua"/>
          <w:sz w:val="20"/>
        </w:rPr>
      </w:pPr>
    </w:p>
    <w:p w14:paraId="44150B6E" w14:textId="77777777" w:rsidR="00815F10" w:rsidRDefault="002A0C97">
      <w:pPr>
        <w:pStyle w:val="BodyText"/>
        <w:spacing w:before="8"/>
        <w:rPr>
          <w:rFonts w:ascii="Book Antiqua"/>
          <w:sz w:val="22"/>
        </w:rPr>
      </w:pPr>
      <w:r>
        <w:pict w14:anchorId="010B43F3">
          <v:shape id="docshape10" o:spid="_x0000_s2050" style="position:absolute;margin-left:1in;margin-top:15.25pt;width:132pt;height:.1pt;z-index:-15727104;mso-wrap-distance-left:0;mso-wrap-distance-right:0;mso-position-horizontal-relative:page" coordorigin="1440,305" coordsize="2640,0" path="m1440,305r2640,e" filled="f" strokeweight=".6pt">
            <v:path arrowok="t"/>
            <w10:wrap type="topAndBottom" anchorx="page"/>
          </v:shape>
        </w:pict>
      </w:r>
    </w:p>
    <w:p w14:paraId="76644D87" w14:textId="77777777" w:rsidR="00815F10" w:rsidRDefault="002A0C97">
      <w:pPr>
        <w:pStyle w:val="BodyText"/>
        <w:spacing w:before="37"/>
        <w:ind w:left="900"/>
        <w:rPr>
          <w:rFonts w:ascii="Book Antiqua"/>
        </w:rPr>
      </w:pPr>
      <w:r>
        <w:rPr>
          <w:rFonts w:ascii="Book Antiqua"/>
        </w:rPr>
        <w:t>Date</w:t>
      </w:r>
    </w:p>
    <w:p w14:paraId="00FF3AB1" w14:textId="77777777" w:rsidR="00815F10" w:rsidRDefault="00815F10">
      <w:pPr>
        <w:rPr>
          <w:rFonts w:ascii="Book Antiqua"/>
        </w:rPr>
        <w:sectPr w:rsidR="00815F10">
          <w:pgSz w:w="12240" w:h="15840"/>
          <w:pgMar w:top="980" w:right="680" w:bottom="660" w:left="540" w:header="463" w:footer="471" w:gutter="0"/>
          <w:cols w:space="720"/>
        </w:sectPr>
      </w:pPr>
    </w:p>
    <w:p w14:paraId="5A7B5B83" w14:textId="77777777" w:rsidR="00815F10" w:rsidRDefault="002A0C97">
      <w:pPr>
        <w:spacing w:before="19"/>
        <w:ind w:left="1556" w:right="1416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lastRenderedPageBreak/>
        <w:t>MEDICARE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OPT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OUT</w:t>
      </w:r>
      <w:r>
        <w:rPr>
          <w:rFonts w:ascii="Calibri"/>
          <w:b/>
          <w:spacing w:val="-4"/>
          <w:sz w:val="28"/>
        </w:rPr>
        <w:t xml:space="preserve"> </w:t>
      </w:r>
      <w:r>
        <w:rPr>
          <w:rFonts w:ascii="Calibri"/>
          <w:b/>
          <w:sz w:val="28"/>
        </w:rPr>
        <w:t>AGREEMENT</w:t>
      </w:r>
    </w:p>
    <w:p w14:paraId="497287CF" w14:textId="77777777" w:rsidR="00815F10" w:rsidRDefault="00815F10">
      <w:pPr>
        <w:pStyle w:val="BodyText"/>
        <w:spacing w:before="10"/>
        <w:rPr>
          <w:rFonts w:ascii="Calibri"/>
          <w:b/>
          <w:sz w:val="37"/>
        </w:rPr>
      </w:pPr>
    </w:p>
    <w:p w14:paraId="49D0DF9F" w14:textId="77777777" w:rsidR="00815F10" w:rsidRDefault="002A0C97">
      <w:pPr>
        <w:ind w:left="180" w:right="164"/>
        <w:rPr>
          <w:rFonts w:ascii="Arial"/>
          <w:sz w:val="24"/>
        </w:rPr>
      </w:pPr>
      <w:r>
        <w:rPr>
          <w:rFonts w:ascii="Arial"/>
          <w:color w:val="333333"/>
          <w:sz w:val="24"/>
        </w:rPr>
        <w:t xml:space="preserve">This agreement is between Dr. Robert Reiser ("Provider"), whose principal place of business is </w:t>
      </w:r>
      <w:r>
        <w:rPr>
          <w:rFonts w:ascii="Arial"/>
          <w:b/>
          <w:color w:val="333333"/>
          <w:sz w:val="24"/>
        </w:rPr>
        <w:t>1036</w:t>
      </w:r>
      <w:r>
        <w:rPr>
          <w:rFonts w:ascii="Arial"/>
          <w:b/>
          <w:color w:val="333333"/>
          <w:spacing w:val="-64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Sir Francis</w:t>
      </w:r>
      <w:r>
        <w:rPr>
          <w:rFonts w:ascii="Arial"/>
          <w:b/>
          <w:color w:val="333333"/>
          <w:spacing w:val="1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Drake Blvd, Suite 13, Kentfield,</w:t>
      </w:r>
      <w:r>
        <w:rPr>
          <w:rFonts w:ascii="Arial"/>
          <w:b/>
          <w:color w:val="333333"/>
          <w:spacing w:val="-2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CA</w:t>
      </w:r>
      <w:r>
        <w:rPr>
          <w:rFonts w:ascii="Arial"/>
          <w:b/>
          <w:color w:val="333333"/>
          <w:spacing w:val="-7"/>
          <w:sz w:val="24"/>
        </w:rPr>
        <w:t xml:space="preserve"> </w:t>
      </w:r>
      <w:r>
        <w:rPr>
          <w:rFonts w:ascii="Arial"/>
          <w:b/>
          <w:color w:val="333333"/>
          <w:sz w:val="24"/>
        </w:rPr>
        <w:t>94904</w:t>
      </w:r>
      <w:r>
        <w:rPr>
          <w:rFonts w:ascii="Arial"/>
          <w:b/>
          <w:color w:val="333333"/>
          <w:spacing w:val="5"/>
          <w:sz w:val="24"/>
        </w:rPr>
        <w:t xml:space="preserve"> </w:t>
      </w:r>
      <w:r>
        <w:rPr>
          <w:rFonts w:ascii="Arial"/>
          <w:color w:val="333333"/>
          <w:sz w:val="24"/>
        </w:rPr>
        <w:t>and</w:t>
      </w:r>
    </w:p>
    <w:p w14:paraId="6D1FC547" w14:textId="77777777" w:rsidR="00815F10" w:rsidRDefault="002A0C97">
      <w:pPr>
        <w:pStyle w:val="BodyText"/>
        <w:tabs>
          <w:tab w:val="left" w:pos="3574"/>
        </w:tabs>
        <w:ind w:left="180"/>
        <w:rPr>
          <w:rFonts w:ascii="Arial"/>
        </w:rPr>
      </w:pPr>
      <w:r>
        <w:rPr>
          <w:rFonts w:ascii="Arial"/>
          <w:color w:val="333333"/>
          <w:u w:val="single" w:color="323232"/>
        </w:rPr>
        <w:t xml:space="preserve"> </w:t>
      </w:r>
      <w:r>
        <w:rPr>
          <w:rFonts w:ascii="Arial"/>
          <w:color w:val="333333"/>
          <w:u w:val="single" w:color="323232"/>
        </w:rPr>
        <w:tab/>
      </w:r>
      <w:r>
        <w:rPr>
          <w:rFonts w:ascii="Arial"/>
          <w:color w:val="333333"/>
        </w:rPr>
        <w:t>("Patient"),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>who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</w:rPr>
        <w:t>resides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>at</w:t>
      </w:r>
    </w:p>
    <w:p w14:paraId="76E031EC" w14:textId="77777777" w:rsidR="00815F10" w:rsidRDefault="002A0C97">
      <w:pPr>
        <w:pStyle w:val="BodyText"/>
        <w:tabs>
          <w:tab w:val="left" w:pos="5820"/>
          <w:tab w:val="left" w:pos="9319"/>
        </w:tabs>
        <w:ind w:left="180" w:right="136"/>
        <w:rPr>
          <w:rFonts w:ascii="Arial"/>
        </w:rPr>
      </w:pPr>
      <w:r>
        <w:rPr>
          <w:rFonts w:ascii="Arial"/>
          <w:color w:val="333333"/>
          <w:u w:val="single" w:color="323232"/>
        </w:rPr>
        <w:t xml:space="preserve"> </w:t>
      </w:r>
      <w:r>
        <w:rPr>
          <w:rFonts w:ascii="Arial"/>
          <w:color w:val="333333"/>
          <w:u w:val="single" w:color="323232"/>
        </w:rPr>
        <w:tab/>
      </w:r>
      <w:r>
        <w:rPr>
          <w:rFonts w:ascii="Arial"/>
          <w:color w:val="333333"/>
          <w:u w:val="single" w:color="323232"/>
        </w:rPr>
        <w:tab/>
      </w:r>
      <w:r>
        <w:rPr>
          <w:rFonts w:ascii="Arial"/>
          <w:color w:val="333333"/>
        </w:rPr>
        <w:t>and is a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</w:rPr>
        <w:t>Medicare Part B beneficiary seeking services covered under Medicare Part B pursuant to Section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</w:rPr>
        <w:t>4507 of the Balanced Budget Act of 1997. The Provider has informed Patient that Provider has opted</w:t>
      </w:r>
      <w:r>
        <w:rPr>
          <w:rFonts w:ascii="Arial"/>
          <w:color w:val="333333"/>
          <w:spacing w:val="-64"/>
        </w:rPr>
        <w:t xml:space="preserve"> </w:t>
      </w:r>
      <w:r>
        <w:rPr>
          <w:rFonts w:ascii="Arial"/>
          <w:color w:val="333333"/>
        </w:rPr>
        <w:t>out</w:t>
      </w:r>
      <w:r>
        <w:rPr>
          <w:rFonts w:ascii="Arial"/>
          <w:color w:val="333333"/>
          <w:spacing w:val="-4"/>
        </w:rPr>
        <w:t xml:space="preserve"> </w:t>
      </w:r>
      <w:r>
        <w:rPr>
          <w:rFonts w:ascii="Arial"/>
          <w:color w:val="333333"/>
        </w:rPr>
        <w:t>of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</w:rPr>
        <w:t>the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</w:rPr>
        <w:t>Medicare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</w:rPr>
        <w:t>program effective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</w:rPr>
        <w:t>on</w:t>
      </w:r>
      <w:r>
        <w:rPr>
          <w:rFonts w:ascii="Arial"/>
          <w:color w:val="333333"/>
          <w:spacing w:val="-3"/>
        </w:rPr>
        <w:t xml:space="preserve"> </w:t>
      </w:r>
      <w:r>
        <w:rPr>
          <w:rFonts w:ascii="Arial"/>
          <w:color w:val="333333"/>
        </w:rPr>
        <w:t>_</w:t>
      </w:r>
      <w:r>
        <w:rPr>
          <w:rFonts w:ascii="Arial"/>
          <w:color w:val="333333"/>
          <w:u w:val="single" w:color="323232"/>
        </w:rPr>
        <w:tab/>
      </w:r>
      <w:r>
        <w:rPr>
          <w:rFonts w:ascii="Arial"/>
          <w:color w:val="333333"/>
        </w:rPr>
        <w:t xml:space="preserve">for a period of at </w:t>
      </w:r>
      <w:r>
        <w:rPr>
          <w:rFonts w:ascii="Arial"/>
          <w:color w:val="333333"/>
        </w:rPr>
        <w:t xml:space="preserve">least two </w:t>
      </w:r>
      <w:proofErr w:type="gramStart"/>
      <w:r>
        <w:rPr>
          <w:rFonts w:ascii="Arial"/>
          <w:color w:val="333333"/>
        </w:rPr>
        <w:t>years, and</w:t>
      </w:r>
      <w:proofErr w:type="gramEnd"/>
      <w:r>
        <w:rPr>
          <w:rFonts w:ascii="Arial"/>
          <w:color w:val="333333"/>
        </w:rPr>
        <w:t xml:space="preserve"> is not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</w:rPr>
        <w:t>excluded from participating in Medicare Part B under Sections 1128, 1156, or 1892 or any other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</w:rPr>
        <w:t>section</w:t>
      </w:r>
      <w:r>
        <w:rPr>
          <w:rFonts w:ascii="Arial"/>
          <w:color w:val="333333"/>
          <w:spacing w:val="-3"/>
        </w:rPr>
        <w:t xml:space="preserve"> </w:t>
      </w:r>
      <w:r>
        <w:rPr>
          <w:rFonts w:ascii="Arial"/>
          <w:color w:val="333333"/>
        </w:rPr>
        <w:t>of</w:t>
      </w:r>
      <w:r>
        <w:rPr>
          <w:rFonts w:ascii="Arial"/>
          <w:color w:val="333333"/>
          <w:spacing w:val="2"/>
        </w:rPr>
        <w:t xml:space="preserve"> </w:t>
      </w:r>
      <w:r>
        <w:rPr>
          <w:rFonts w:ascii="Arial"/>
          <w:color w:val="333333"/>
        </w:rPr>
        <w:t>the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>Social Security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>Act.</w:t>
      </w:r>
    </w:p>
    <w:p w14:paraId="11E811C4" w14:textId="77777777" w:rsidR="00815F10" w:rsidRDefault="00815F10">
      <w:pPr>
        <w:pStyle w:val="BodyText"/>
        <w:spacing w:before="5"/>
        <w:rPr>
          <w:rFonts w:ascii="Arial"/>
        </w:rPr>
      </w:pPr>
    </w:p>
    <w:p w14:paraId="0EFE3664" w14:textId="77777777" w:rsidR="00815F10" w:rsidRDefault="002A0C97">
      <w:pPr>
        <w:pStyle w:val="BodyText"/>
        <w:ind w:left="180" w:right="244"/>
        <w:rPr>
          <w:rFonts w:ascii="Arial"/>
        </w:rPr>
      </w:pPr>
      <w:r>
        <w:rPr>
          <w:rFonts w:ascii="Arial"/>
          <w:color w:val="333333"/>
        </w:rPr>
        <w:t xml:space="preserve">Provider agrees to provide the following medical services to </w:t>
      </w:r>
      <w:proofErr w:type="gramStart"/>
      <w:r>
        <w:rPr>
          <w:rFonts w:ascii="Arial"/>
          <w:color w:val="333333"/>
        </w:rPr>
        <w:t>Patient</w:t>
      </w:r>
      <w:proofErr w:type="gramEnd"/>
      <w:r>
        <w:rPr>
          <w:rFonts w:ascii="Arial"/>
          <w:color w:val="333333"/>
        </w:rPr>
        <w:t xml:space="preserve"> (the "Services"): Psychothe</w:t>
      </w:r>
      <w:r>
        <w:rPr>
          <w:rFonts w:ascii="Arial"/>
          <w:color w:val="333333"/>
        </w:rPr>
        <w:t>rapy</w:t>
      </w:r>
      <w:r>
        <w:rPr>
          <w:rFonts w:ascii="Arial"/>
          <w:color w:val="333333"/>
          <w:spacing w:val="-64"/>
        </w:rPr>
        <w:t xml:space="preserve"> </w:t>
      </w:r>
      <w:r>
        <w:rPr>
          <w:rFonts w:ascii="Arial"/>
          <w:color w:val="333333"/>
        </w:rPr>
        <w:t>and</w:t>
      </w:r>
      <w:r>
        <w:rPr>
          <w:rFonts w:ascii="Arial"/>
          <w:color w:val="333333"/>
          <w:spacing w:val="-3"/>
        </w:rPr>
        <w:t xml:space="preserve"> </w:t>
      </w:r>
      <w:r>
        <w:rPr>
          <w:rFonts w:ascii="Arial"/>
          <w:color w:val="333333"/>
        </w:rPr>
        <w:t>psychological counseling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>services</w:t>
      </w:r>
    </w:p>
    <w:p w14:paraId="497957EB" w14:textId="77777777" w:rsidR="00815F10" w:rsidRDefault="00815F10">
      <w:pPr>
        <w:pStyle w:val="BodyText"/>
        <w:spacing w:before="3"/>
        <w:rPr>
          <w:rFonts w:ascii="Arial"/>
        </w:rPr>
      </w:pPr>
    </w:p>
    <w:p w14:paraId="4F2EB80C" w14:textId="77777777" w:rsidR="00815F10" w:rsidRDefault="002A0C97">
      <w:pPr>
        <w:pStyle w:val="BodyText"/>
        <w:ind w:left="180" w:right="294"/>
        <w:rPr>
          <w:rFonts w:ascii="Arial"/>
        </w:rPr>
      </w:pPr>
      <w:r>
        <w:rPr>
          <w:rFonts w:ascii="Arial"/>
          <w:color w:val="333333"/>
        </w:rPr>
        <w:t>In exchange for the Services, the Patient agrees to make payments to Provider pursuant to the Fee</w:t>
      </w:r>
      <w:r>
        <w:rPr>
          <w:rFonts w:ascii="Arial"/>
          <w:color w:val="333333"/>
          <w:spacing w:val="-64"/>
        </w:rPr>
        <w:t xml:space="preserve"> </w:t>
      </w:r>
      <w:r>
        <w:rPr>
          <w:rFonts w:ascii="Arial"/>
          <w:color w:val="333333"/>
        </w:rPr>
        <w:t xml:space="preserve">Schedule in the Treatment Agreement. Patient also agrees, </w:t>
      </w:r>
      <w:proofErr w:type="gramStart"/>
      <w:r>
        <w:rPr>
          <w:rFonts w:ascii="Arial"/>
          <w:color w:val="333333"/>
        </w:rPr>
        <w:t>understands</w:t>
      </w:r>
      <w:proofErr w:type="gramEnd"/>
      <w:r>
        <w:rPr>
          <w:rFonts w:ascii="Arial"/>
          <w:color w:val="333333"/>
        </w:rPr>
        <w:t xml:space="preserve"> and expressly</w:t>
      </w:r>
      <w:r>
        <w:rPr>
          <w:rFonts w:ascii="Arial"/>
          <w:color w:val="333333"/>
          <w:spacing w:val="1"/>
        </w:rPr>
        <w:t xml:space="preserve"> </w:t>
      </w:r>
      <w:r>
        <w:rPr>
          <w:rFonts w:ascii="Arial"/>
          <w:color w:val="333333"/>
        </w:rPr>
        <w:t>acknowledges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</w:rPr>
        <w:t>the</w:t>
      </w:r>
      <w:r>
        <w:rPr>
          <w:rFonts w:ascii="Arial"/>
          <w:color w:val="333333"/>
          <w:spacing w:val="-4"/>
        </w:rPr>
        <w:t xml:space="preserve"> </w:t>
      </w:r>
      <w:r>
        <w:rPr>
          <w:rFonts w:ascii="Arial"/>
          <w:color w:val="333333"/>
        </w:rPr>
        <w:t>following:</w:t>
      </w:r>
    </w:p>
    <w:p w14:paraId="4E5790DB" w14:textId="77777777" w:rsidR="00815F10" w:rsidRDefault="00815F10">
      <w:pPr>
        <w:pStyle w:val="BodyText"/>
        <w:spacing w:before="5"/>
        <w:rPr>
          <w:rFonts w:ascii="Arial"/>
        </w:rPr>
      </w:pPr>
    </w:p>
    <w:p w14:paraId="105CFC00" w14:textId="77777777" w:rsidR="00815F10" w:rsidRDefault="002A0C97">
      <w:pPr>
        <w:pStyle w:val="ListParagraph"/>
        <w:numPr>
          <w:ilvl w:val="1"/>
          <w:numId w:val="1"/>
        </w:numPr>
        <w:tabs>
          <w:tab w:val="left" w:pos="901"/>
        </w:tabs>
        <w:ind w:right="1030"/>
        <w:jc w:val="both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Patient agrees not to submit a claim (or to request that Provider submit a claim) to the</w:t>
      </w:r>
      <w:r>
        <w:rPr>
          <w:rFonts w:ascii="Arial"/>
          <w:color w:val="333333"/>
          <w:spacing w:val="-64"/>
          <w:sz w:val="24"/>
        </w:rPr>
        <w:t xml:space="preserve"> </w:t>
      </w:r>
      <w:r>
        <w:rPr>
          <w:rFonts w:ascii="Arial"/>
          <w:color w:val="333333"/>
          <w:sz w:val="24"/>
        </w:rPr>
        <w:t>Medicare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program with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respect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to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the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Services,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even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if covered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by</w:t>
      </w:r>
      <w:r>
        <w:rPr>
          <w:rFonts w:ascii="Arial"/>
          <w:color w:val="333333"/>
          <w:spacing w:val="-5"/>
          <w:sz w:val="24"/>
        </w:rPr>
        <w:t xml:space="preserve"> </w:t>
      </w:r>
      <w:r>
        <w:rPr>
          <w:rFonts w:ascii="Arial"/>
          <w:color w:val="333333"/>
          <w:sz w:val="24"/>
        </w:rPr>
        <w:t>Medicare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Part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B.</w:t>
      </w:r>
    </w:p>
    <w:p w14:paraId="5A3C48B1" w14:textId="77777777" w:rsidR="00815F10" w:rsidRDefault="002A0C97">
      <w:pPr>
        <w:pStyle w:val="ListParagraph"/>
        <w:numPr>
          <w:ilvl w:val="1"/>
          <w:numId w:val="1"/>
        </w:numPr>
        <w:tabs>
          <w:tab w:val="left" w:pos="901"/>
        </w:tabs>
        <w:ind w:right="0"/>
        <w:jc w:val="both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Patient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is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not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currently</w:t>
      </w:r>
      <w:r>
        <w:rPr>
          <w:rFonts w:ascii="Arial"/>
          <w:color w:val="333333"/>
          <w:spacing w:val="-5"/>
          <w:sz w:val="24"/>
        </w:rPr>
        <w:t xml:space="preserve"> </w:t>
      </w:r>
      <w:r>
        <w:rPr>
          <w:rFonts w:ascii="Arial"/>
          <w:color w:val="333333"/>
          <w:sz w:val="24"/>
        </w:rPr>
        <w:t>in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an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emergency</w:t>
      </w:r>
      <w:r>
        <w:rPr>
          <w:rFonts w:ascii="Arial"/>
          <w:color w:val="333333"/>
          <w:spacing w:val="-5"/>
          <w:sz w:val="24"/>
        </w:rPr>
        <w:t xml:space="preserve"> </w:t>
      </w:r>
      <w:r>
        <w:rPr>
          <w:rFonts w:ascii="Arial"/>
          <w:color w:val="333333"/>
          <w:sz w:val="24"/>
        </w:rPr>
        <w:t>or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urgent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health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care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situation.</w:t>
      </w:r>
    </w:p>
    <w:p w14:paraId="55BD8D16" w14:textId="77777777" w:rsidR="00815F10" w:rsidRDefault="002A0C97">
      <w:pPr>
        <w:pStyle w:val="ListParagraph"/>
        <w:numPr>
          <w:ilvl w:val="1"/>
          <w:numId w:val="1"/>
        </w:numPr>
        <w:tabs>
          <w:tab w:val="left" w:pos="901"/>
        </w:tabs>
        <w:ind w:right="1229"/>
        <w:jc w:val="both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Patient ac</w:t>
      </w:r>
      <w:r>
        <w:rPr>
          <w:rFonts w:ascii="Arial"/>
          <w:color w:val="333333"/>
          <w:sz w:val="24"/>
        </w:rPr>
        <w:t>knowledges that neither Medicare's fee limitations nor any other Medicare</w:t>
      </w:r>
      <w:r>
        <w:rPr>
          <w:rFonts w:ascii="Arial"/>
          <w:color w:val="333333"/>
          <w:spacing w:val="-65"/>
          <w:sz w:val="24"/>
        </w:rPr>
        <w:t xml:space="preserve"> </w:t>
      </w:r>
      <w:r>
        <w:rPr>
          <w:rFonts w:ascii="Arial"/>
          <w:color w:val="333333"/>
          <w:sz w:val="24"/>
        </w:rPr>
        <w:t>reimbursement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regulations apply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to charges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for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the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Services.</w:t>
      </w:r>
    </w:p>
    <w:p w14:paraId="63DA5636" w14:textId="77777777" w:rsidR="00815F10" w:rsidRDefault="002A0C97">
      <w:pPr>
        <w:pStyle w:val="ListParagraph"/>
        <w:numPr>
          <w:ilvl w:val="1"/>
          <w:numId w:val="1"/>
        </w:numPr>
        <w:tabs>
          <w:tab w:val="left" w:pos="901"/>
        </w:tabs>
        <w:ind w:right="198"/>
        <w:jc w:val="both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Patient acknowledges that Medi-Gap plans will not provide payment or reimbursement for the</w:t>
      </w:r>
      <w:r>
        <w:rPr>
          <w:rFonts w:ascii="Arial"/>
          <w:color w:val="333333"/>
          <w:spacing w:val="-64"/>
          <w:sz w:val="24"/>
        </w:rPr>
        <w:t xml:space="preserve"> </w:t>
      </w:r>
      <w:r>
        <w:rPr>
          <w:rFonts w:ascii="Arial"/>
          <w:color w:val="333333"/>
          <w:sz w:val="24"/>
        </w:rPr>
        <w:t>Services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because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payment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is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not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made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under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the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Medicare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program,</w:t>
      </w:r>
      <w:r>
        <w:rPr>
          <w:rFonts w:ascii="Arial"/>
          <w:color w:val="333333"/>
          <w:spacing w:val="-5"/>
          <w:sz w:val="24"/>
        </w:rPr>
        <w:t xml:space="preserve"> </w:t>
      </w:r>
      <w:r>
        <w:rPr>
          <w:rFonts w:ascii="Arial"/>
          <w:color w:val="333333"/>
          <w:sz w:val="24"/>
        </w:rPr>
        <w:t>and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other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supplemental</w:t>
      </w:r>
      <w:r>
        <w:rPr>
          <w:rFonts w:ascii="Arial"/>
          <w:color w:val="333333"/>
          <w:spacing w:val="-64"/>
          <w:sz w:val="24"/>
        </w:rPr>
        <w:t xml:space="preserve"> </w:t>
      </w:r>
      <w:r>
        <w:rPr>
          <w:rFonts w:ascii="Arial"/>
          <w:color w:val="333333"/>
          <w:sz w:val="24"/>
        </w:rPr>
        <w:t>insurance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plans may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likewise deny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reimbursement.</w:t>
      </w:r>
    </w:p>
    <w:p w14:paraId="4A2A51EC" w14:textId="77777777" w:rsidR="00815F10" w:rsidRDefault="002A0C97">
      <w:pPr>
        <w:pStyle w:val="ListParagraph"/>
        <w:numPr>
          <w:ilvl w:val="1"/>
          <w:numId w:val="1"/>
        </w:numPr>
        <w:tabs>
          <w:tab w:val="left" w:pos="901"/>
        </w:tabs>
        <w:ind w:right="416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Patient acknowledges that he</w:t>
      </w:r>
      <w:r>
        <w:rPr>
          <w:rFonts w:ascii="Arial"/>
          <w:color w:val="333333"/>
          <w:sz w:val="24"/>
        </w:rPr>
        <w:t xml:space="preserve"> has a right, as a Medicare beneficiary, to obtain Medicare-</w:t>
      </w:r>
      <w:r>
        <w:rPr>
          <w:rFonts w:ascii="Arial"/>
          <w:color w:val="333333"/>
          <w:spacing w:val="1"/>
          <w:sz w:val="24"/>
        </w:rPr>
        <w:t xml:space="preserve"> </w:t>
      </w:r>
      <w:r>
        <w:rPr>
          <w:rFonts w:ascii="Arial"/>
          <w:color w:val="333333"/>
          <w:sz w:val="24"/>
        </w:rPr>
        <w:t>covered items and services from Providers and practitioners who have not opted-out of</w:t>
      </w:r>
      <w:r>
        <w:rPr>
          <w:rFonts w:ascii="Arial"/>
          <w:color w:val="333333"/>
          <w:spacing w:val="1"/>
          <w:sz w:val="24"/>
        </w:rPr>
        <w:t xml:space="preserve"> </w:t>
      </w:r>
      <w:r>
        <w:rPr>
          <w:rFonts w:ascii="Arial"/>
          <w:color w:val="333333"/>
          <w:sz w:val="24"/>
        </w:rPr>
        <w:t>Medicare, and that the patient is not compelled to enter into private contracts that apply to</w:t>
      </w:r>
      <w:r>
        <w:rPr>
          <w:rFonts w:ascii="Arial"/>
          <w:color w:val="333333"/>
          <w:spacing w:val="1"/>
          <w:sz w:val="24"/>
        </w:rPr>
        <w:t xml:space="preserve"> </w:t>
      </w:r>
      <w:r>
        <w:rPr>
          <w:rFonts w:ascii="Arial"/>
          <w:color w:val="333333"/>
          <w:sz w:val="24"/>
        </w:rPr>
        <w:t>other Medicare-</w:t>
      </w:r>
      <w:r>
        <w:rPr>
          <w:rFonts w:ascii="Arial"/>
          <w:color w:val="333333"/>
          <w:sz w:val="24"/>
        </w:rPr>
        <w:t>covered services furnished by other Providers or practitioners who have not</w:t>
      </w:r>
      <w:r>
        <w:rPr>
          <w:rFonts w:ascii="Arial"/>
          <w:color w:val="333333"/>
          <w:spacing w:val="-64"/>
          <w:sz w:val="24"/>
        </w:rPr>
        <w:t xml:space="preserve"> </w:t>
      </w:r>
      <w:r>
        <w:rPr>
          <w:rFonts w:ascii="Arial"/>
          <w:color w:val="333333"/>
          <w:sz w:val="24"/>
        </w:rPr>
        <w:t>opted-out.</w:t>
      </w:r>
    </w:p>
    <w:p w14:paraId="5495B1AF" w14:textId="77777777" w:rsidR="00815F10" w:rsidRDefault="002A0C97">
      <w:pPr>
        <w:pStyle w:val="ListParagraph"/>
        <w:numPr>
          <w:ilvl w:val="1"/>
          <w:numId w:val="1"/>
        </w:numPr>
        <w:tabs>
          <w:tab w:val="left" w:pos="901"/>
        </w:tabs>
        <w:ind w:right="104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Patient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agrees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to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be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responsible,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whether</w:t>
      </w:r>
      <w:r>
        <w:rPr>
          <w:rFonts w:ascii="Arial"/>
          <w:color w:val="333333"/>
          <w:spacing w:val="-5"/>
          <w:sz w:val="24"/>
        </w:rPr>
        <w:t xml:space="preserve"> </w:t>
      </w:r>
      <w:r>
        <w:rPr>
          <w:rFonts w:ascii="Arial"/>
          <w:color w:val="333333"/>
          <w:sz w:val="24"/>
        </w:rPr>
        <w:t>through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insurance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or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otherwise,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to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make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payment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in</w:t>
      </w:r>
      <w:r>
        <w:rPr>
          <w:rFonts w:ascii="Arial"/>
          <w:color w:val="333333"/>
          <w:spacing w:val="-64"/>
          <w:sz w:val="24"/>
        </w:rPr>
        <w:t xml:space="preserve"> </w:t>
      </w:r>
      <w:r>
        <w:rPr>
          <w:rFonts w:ascii="Arial"/>
          <w:color w:val="333333"/>
          <w:sz w:val="24"/>
        </w:rPr>
        <w:t>full for the Services, and acknowledges that Provider will not submit a Medicare claim for the</w:t>
      </w:r>
      <w:r>
        <w:rPr>
          <w:rFonts w:ascii="Arial"/>
          <w:color w:val="333333"/>
          <w:spacing w:val="1"/>
          <w:sz w:val="24"/>
        </w:rPr>
        <w:t xml:space="preserve"> </w:t>
      </w:r>
      <w:r>
        <w:rPr>
          <w:rFonts w:ascii="Arial"/>
          <w:color w:val="333333"/>
          <w:sz w:val="24"/>
        </w:rPr>
        <w:t>Services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and that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no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Medicare reimbursement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will be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provided.</w:t>
      </w:r>
    </w:p>
    <w:p w14:paraId="0DCE7672" w14:textId="77777777" w:rsidR="00815F10" w:rsidRDefault="002A0C97">
      <w:pPr>
        <w:pStyle w:val="ListParagraph"/>
        <w:numPr>
          <w:ilvl w:val="1"/>
          <w:numId w:val="1"/>
        </w:numPr>
        <w:tabs>
          <w:tab w:val="left" w:pos="901"/>
        </w:tabs>
        <w:ind w:right="325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Patient understands that Medicare payment will not be made for any items or services</w:t>
      </w:r>
      <w:r>
        <w:rPr>
          <w:rFonts w:ascii="Arial"/>
          <w:color w:val="333333"/>
          <w:spacing w:val="1"/>
          <w:sz w:val="24"/>
        </w:rPr>
        <w:t xml:space="preserve"> </w:t>
      </w:r>
      <w:r>
        <w:rPr>
          <w:rFonts w:ascii="Arial"/>
          <w:color w:val="333333"/>
          <w:sz w:val="24"/>
        </w:rPr>
        <w:t>furnished by t</w:t>
      </w:r>
      <w:r>
        <w:rPr>
          <w:rFonts w:ascii="Arial"/>
          <w:color w:val="333333"/>
          <w:sz w:val="24"/>
        </w:rPr>
        <w:t>he Provider that would have otherwise been covered by Medicare if there were</w:t>
      </w:r>
      <w:r>
        <w:rPr>
          <w:rFonts w:ascii="Arial"/>
          <w:color w:val="333333"/>
          <w:spacing w:val="-65"/>
          <w:sz w:val="24"/>
        </w:rPr>
        <w:t xml:space="preserve"> </w:t>
      </w:r>
      <w:r>
        <w:rPr>
          <w:rFonts w:ascii="Arial"/>
          <w:color w:val="333333"/>
          <w:sz w:val="24"/>
        </w:rPr>
        <w:t>no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private</w:t>
      </w:r>
      <w:r>
        <w:rPr>
          <w:rFonts w:ascii="Arial"/>
          <w:color w:val="333333"/>
          <w:spacing w:val="1"/>
          <w:sz w:val="24"/>
        </w:rPr>
        <w:t xml:space="preserve"> </w:t>
      </w:r>
      <w:r>
        <w:rPr>
          <w:rFonts w:ascii="Arial"/>
          <w:color w:val="333333"/>
          <w:sz w:val="24"/>
        </w:rPr>
        <w:t>contract</w:t>
      </w:r>
      <w:r>
        <w:rPr>
          <w:rFonts w:ascii="Arial"/>
          <w:color w:val="333333"/>
          <w:spacing w:val="-3"/>
          <w:sz w:val="24"/>
        </w:rPr>
        <w:t xml:space="preserve"> </w:t>
      </w:r>
      <w:r>
        <w:rPr>
          <w:rFonts w:ascii="Arial"/>
          <w:color w:val="333333"/>
          <w:sz w:val="24"/>
        </w:rPr>
        <w:t>and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a</w:t>
      </w:r>
      <w:r>
        <w:rPr>
          <w:rFonts w:ascii="Arial"/>
          <w:color w:val="333333"/>
          <w:spacing w:val="1"/>
          <w:sz w:val="24"/>
        </w:rPr>
        <w:t xml:space="preserve"> </w:t>
      </w:r>
      <w:r>
        <w:rPr>
          <w:rFonts w:ascii="Arial"/>
          <w:color w:val="333333"/>
          <w:sz w:val="24"/>
        </w:rPr>
        <w:t>proper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Medicare claim were submitted.</w:t>
      </w:r>
    </w:p>
    <w:p w14:paraId="44A2AE28" w14:textId="77777777" w:rsidR="00815F10" w:rsidRDefault="002A0C97">
      <w:pPr>
        <w:pStyle w:val="ListParagraph"/>
        <w:numPr>
          <w:ilvl w:val="1"/>
          <w:numId w:val="1"/>
        </w:numPr>
        <w:tabs>
          <w:tab w:val="left" w:pos="901"/>
        </w:tabs>
        <w:spacing w:before="1"/>
        <w:ind w:right="0"/>
        <w:rPr>
          <w:rFonts w:ascii="Arial"/>
          <w:sz w:val="24"/>
        </w:rPr>
      </w:pPr>
      <w:r>
        <w:rPr>
          <w:rFonts w:ascii="Arial"/>
          <w:color w:val="333333"/>
          <w:sz w:val="24"/>
        </w:rPr>
        <w:t>Patient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acknowledges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that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a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copy</w:t>
      </w:r>
      <w:r>
        <w:rPr>
          <w:rFonts w:ascii="Arial"/>
          <w:color w:val="333333"/>
          <w:spacing w:val="-5"/>
          <w:sz w:val="24"/>
        </w:rPr>
        <w:t xml:space="preserve"> </w:t>
      </w:r>
      <w:r>
        <w:rPr>
          <w:rFonts w:ascii="Arial"/>
          <w:color w:val="333333"/>
          <w:sz w:val="24"/>
        </w:rPr>
        <w:t>of this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contract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has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been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made</w:t>
      </w:r>
      <w:r>
        <w:rPr>
          <w:rFonts w:ascii="Arial"/>
          <w:color w:val="333333"/>
          <w:spacing w:val="-4"/>
          <w:sz w:val="24"/>
        </w:rPr>
        <w:t xml:space="preserve"> </w:t>
      </w:r>
      <w:r>
        <w:rPr>
          <w:rFonts w:ascii="Arial"/>
          <w:color w:val="333333"/>
          <w:sz w:val="24"/>
        </w:rPr>
        <w:t>available</w:t>
      </w:r>
      <w:r>
        <w:rPr>
          <w:rFonts w:ascii="Arial"/>
          <w:color w:val="333333"/>
          <w:spacing w:val="-2"/>
          <w:sz w:val="24"/>
        </w:rPr>
        <w:t xml:space="preserve"> </w:t>
      </w:r>
      <w:r>
        <w:rPr>
          <w:rFonts w:ascii="Arial"/>
          <w:color w:val="333333"/>
          <w:sz w:val="24"/>
        </w:rPr>
        <w:t>to</w:t>
      </w:r>
      <w:r>
        <w:rPr>
          <w:rFonts w:ascii="Arial"/>
          <w:color w:val="333333"/>
          <w:spacing w:val="-1"/>
          <w:sz w:val="24"/>
        </w:rPr>
        <w:t xml:space="preserve"> </w:t>
      </w:r>
      <w:r>
        <w:rPr>
          <w:rFonts w:ascii="Arial"/>
          <w:color w:val="333333"/>
          <w:sz w:val="24"/>
        </w:rPr>
        <w:t>him.</w:t>
      </w:r>
    </w:p>
    <w:p w14:paraId="30001DF5" w14:textId="77777777" w:rsidR="00815F10" w:rsidRDefault="00815F10">
      <w:pPr>
        <w:pStyle w:val="BodyText"/>
        <w:spacing w:before="2"/>
        <w:rPr>
          <w:rFonts w:ascii="Arial"/>
        </w:rPr>
      </w:pPr>
    </w:p>
    <w:p w14:paraId="0F8A0949" w14:textId="77777777" w:rsidR="00815F10" w:rsidRDefault="002A0C97">
      <w:pPr>
        <w:pStyle w:val="BodyText"/>
        <w:tabs>
          <w:tab w:val="left" w:pos="3060"/>
          <w:tab w:val="left" w:pos="4722"/>
        </w:tabs>
        <w:spacing w:before="1"/>
        <w:ind w:left="180"/>
        <w:rPr>
          <w:rFonts w:ascii="Arial"/>
        </w:rPr>
      </w:pPr>
      <w:r>
        <w:rPr>
          <w:rFonts w:ascii="Arial"/>
          <w:color w:val="333333"/>
        </w:rPr>
        <w:t>Executed</w:t>
      </w:r>
      <w:r>
        <w:rPr>
          <w:rFonts w:ascii="Arial"/>
          <w:color w:val="333333"/>
          <w:spacing w:val="-3"/>
        </w:rPr>
        <w:t xml:space="preserve"> </w:t>
      </w:r>
      <w:r>
        <w:rPr>
          <w:rFonts w:ascii="Arial"/>
          <w:color w:val="333333"/>
        </w:rPr>
        <w:t>on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</w:rPr>
        <w:t>[date]</w:t>
      </w:r>
      <w:r>
        <w:rPr>
          <w:rFonts w:ascii="Arial"/>
          <w:color w:val="333333"/>
        </w:rPr>
        <w:tab/>
      </w:r>
      <w:r>
        <w:rPr>
          <w:rFonts w:ascii="Arial"/>
          <w:color w:val="333333"/>
          <w:u w:val="single" w:color="323232"/>
        </w:rPr>
        <w:t xml:space="preserve"> </w:t>
      </w:r>
      <w:r>
        <w:rPr>
          <w:rFonts w:ascii="Arial"/>
          <w:color w:val="333333"/>
          <w:u w:val="single" w:color="323232"/>
        </w:rPr>
        <w:tab/>
      </w:r>
    </w:p>
    <w:p w14:paraId="3D9301B9" w14:textId="77777777" w:rsidR="00815F10" w:rsidRDefault="00815F10">
      <w:pPr>
        <w:pStyle w:val="BodyText"/>
        <w:spacing w:before="4"/>
        <w:rPr>
          <w:rFonts w:ascii="Arial"/>
          <w:sz w:val="16"/>
        </w:rPr>
      </w:pPr>
    </w:p>
    <w:p w14:paraId="4BB5E5A1" w14:textId="77777777" w:rsidR="00815F10" w:rsidRDefault="002A0C97">
      <w:pPr>
        <w:pStyle w:val="BodyText"/>
        <w:tabs>
          <w:tab w:val="left" w:pos="5547"/>
          <w:tab w:val="left" w:pos="10141"/>
        </w:tabs>
        <w:spacing w:before="92"/>
        <w:ind w:left="180"/>
        <w:rPr>
          <w:rFonts w:ascii="Arial"/>
        </w:rPr>
      </w:pPr>
      <w:r>
        <w:rPr>
          <w:rFonts w:ascii="Arial"/>
          <w:color w:val="333333"/>
        </w:rPr>
        <w:t>by</w:t>
      </w:r>
      <w:r>
        <w:rPr>
          <w:rFonts w:ascii="Arial"/>
          <w:color w:val="333333"/>
          <w:spacing w:val="-3"/>
        </w:rPr>
        <w:t xml:space="preserve"> </w:t>
      </w:r>
      <w:r>
        <w:rPr>
          <w:rFonts w:ascii="Arial"/>
          <w:color w:val="333333"/>
        </w:rPr>
        <w:t>[Patient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>name1]</w:t>
      </w:r>
      <w:r>
        <w:rPr>
          <w:rFonts w:ascii="Arial"/>
          <w:color w:val="333333"/>
          <w:u w:val="single" w:color="323232"/>
        </w:rPr>
        <w:tab/>
      </w:r>
      <w:r>
        <w:rPr>
          <w:rFonts w:ascii="Arial"/>
          <w:color w:val="333333"/>
        </w:rPr>
        <w:t>[Patient</w:t>
      </w:r>
      <w:r>
        <w:rPr>
          <w:rFonts w:ascii="Arial"/>
          <w:color w:val="333333"/>
          <w:spacing w:val="-9"/>
        </w:rPr>
        <w:t xml:space="preserve"> </w:t>
      </w:r>
      <w:r>
        <w:rPr>
          <w:rFonts w:ascii="Arial"/>
          <w:color w:val="333333"/>
        </w:rPr>
        <w:t xml:space="preserve">signature1]  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  <w:u w:val="single" w:color="323232"/>
        </w:rPr>
        <w:t xml:space="preserve"> </w:t>
      </w:r>
      <w:r>
        <w:rPr>
          <w:rFonts w:ascii="Arial"/>
          <w:color w:val="333333"/>
          <w:u w:val="single" w:color="323232"/>
        </w:rPr>
        <w:tab/>
      </w:r>
    </w:p>
    <w:p w14:paraId="1C374003" w14:textId="77777777" w:rsidR="00815F10" w:rsidRDefault="00815F10">
      <w:pPr>
        <w:pStyle w:val="BodyText"/>
        <w:spacing w:before="5"/>
        <w:rPr>
          <w:rFonts w:ascii="Arial"/>
          <w:sz w:val="16"/>
        </w:rPr>
      </w:pPr>
    </w:p>
    <w:p w14:paraId="0E9F637F" w14:textId="77777777" w:rsidR="00815F10" w:rsidRDefault="002A0C97">
      <w:pPr>
        <w:pStyle w:val="BodyText"/>
        <w:tabs>
          <w:tab w:val="left" w:pos="5547"/>
          <w:tab w:val="left" w:pos="10141"/>
        </w:tabs>
        <w:spacing w:before="92"/>
        <w:ind w:left="180"/>
        <w:rPr>
          <w:rFonts w:ascii="Arial"/>
        </w:rPr>
      </w:pPr>
      <w:r>
        <w:rPr>
          <w:rFonts w:ascii="Arial"/>
          <w:color w:val="333333"/>
        </w:rPr>
        <w:t>by</w:t>
      </w:r>
      <w:r>
        <w:rPr>
          <w:rFonts w:ascii="Arial"/>
          <w:color w:val="333333"/>
          <w:spacing w:val="-3"/>
        </w:rPr>
        <w:t xml:space="preserve"> </w:t>
      </w:r>
      <w:r>
        <w:rPr>
          <w:rFonts w:ascii="Arial"/>
          <w:color w:val="333333"/>
        </w:rPr>
        <w:t>[Patient</w:t>
      </w:r>
      <w:r>
        <w:rPr>
          <w:rFonts w:ascii="Arial"/>
          <w:color w:val="333333"/>
          <w:spacing w:val="-2"/>
        </w:rPr>
        <w:t xml:space="preserve"> </w:t>
      </w:r>
      <w:r>
        <w:rPr>
          <w:rFonts w:ascii="Arial"/>
          <w:color w:val="333333"/>
        </w:rPr>
        <w:t>name2]</w:t>
      </w:r>
      <w:r>
        <w:rPr>
          <w:rFonts w:ascii="Arial"/>
          <w:color w:val="333333"/>
          <w:u w:val="single" w:color="323232"/>
        </w:rPr>
        <w:tab/>
      </w:r>
      <w:r>
        <w:rPr>
          <w:rFonts w:ascii="Arial"/>
          <w:color w:val="333333"/>
        </w:rPr>
        <w:t>[Patient</w:t>
      </w:r>
      <w:r>
        <w:rPr>
          <w:rFonts w:ascii="Arial"/>
          <w:color w:val="333333"/>
          <w:spacing w:val="-9"/>
        </w:rPr>
        <w:t xml:space="preserve"> </w:t>
      </w:r>
      <w:r>
        <w:rPr>
          <w:rFonts w:ascii="Arial"/>
          <w:color w:val="333333"/>
        </w:rPr>
        <w:t xml:space="preserve">signature2]  </w:t>
      </w:r>
      <w:r>
        <w:rPr>
          <w:rFonts w:ascii="Arial"/>
          <w:color w:val="333333"/>
          <w:spacing w:val="-1"/>
        </w:rPr>
        <w:t xml:space="preserve"> </w:t>
      </w:r>
      <w:r>
        <w:rPr>
          <w:rFonts w:ascii="Arial"/>
          <w:color w:val="333333"/>
          <w:u w:val="single" w:color="323232"/>
        </w:rPr>
        <w:t xml:space="preserve"> </w:t>
      </w:r>
      <w:r>
        <w:rPr>
          <w:rFonts w:ascii="Arial"/>
          <w:color w:val="333333"/>
          <w:u w:val="single" w:color="323232"/>
        </w:rPr>
        <w:tab/>
      </w:r>
    </w:p>
    <w:p w14:paraId="13B8BFA7" w14:textId="77777777" w:rsidR="00815F10" w:rsidRDefault="00815F10">
      <w:pPr>
        <w:pStyle w:val="BodyText"/>
        <w:rPr>
          <w:rFonts w:ascii="Arial"/>
          <w:sz w:val="20"/>
        </w:rPr>
      </w:pPr>
    </w:p>
    <w:p w14:paraId="319D2C35" w14:textId="77777777" w:rsidR="00815F10" w:rsidRDefault="00815F10">
      <w:pPr>
        <w:pStyle w:val="BodyText"/>
        <w:rPr>
          <w:rFonts w:ascii="Arial"/>
          <w:sz w:val="20"/>
        </w:rPr>
      </w:pPr>
    </w:p>
    <w:p w14:paraId="75B5AC1E" w14:textId="77777777" w:rsidR="00815F10" w:rsidRDefault="00815F10">
      <w:pPr>
        <w:pStyle w:val="BodyText"/>
        <w:spacing w:before="7"/>
        <w:rPr>
          <w:rFonts w:ascii="Arial"/>
        </w:rPr>
      </w:pPr>
    </w:p>
    <w:p w14:paraId="5598E3F2" w14:textId="77777777" w:rsidR="00815F10" w:rsidRDefault="002A0C97">
      <w:pPr>
        <w:pStyle w:val="BodyText"/>
        <w:tabs>
          <w:tab w:val="left" w:pos="3060"/>
          <w:tab w:val="left" w:pos="6189"/>
        </w:tabs>
        <w:spacing w:before="93"/>
        <w:ind w:left="247"/>
        <w:rPr>
          <w:rFonts w:ascii="Arial"/>
        </w:rPr>
      </w:pPr>
      <w:r>
        <w:rPr>
          <w:rFonts w:ascii="Arial"/>
          <w:color w:val="333333"/>
        </w:rPr>
        <w:t>[Provider</w:t>
      </w:r>
      <w:r>
        <w:rPr>
          <w:rFonts w:ascii="Arial"/>
          <w:color w:val="333333"/>
          <w:spacing w:val="-4"/>
        </w:rPr>
        <w:t xml:space="preserve"> </w:t>
      </w:r>
      <w:r>
        <w:rPr>
          <w:rFonts w:ascii="Arial"/>
          <w:color w:val="333333"/>
        </w:rPr>
        <w:t>name]</w:t>
      </w:r>
      <w:r>
        <w:rPr>
          <w:rFonts w:ascii="Arial"/>
          <w:color w:val="333333"/>
        </w:rPr>
        <w:tab/>
      </w:r>
      <w:r>
        <w:rPr>
          <w:rFonts w:ascii="Arial"/>
          <w:color w:val="333333"/>
          <w:u w:val="single" w:color="323232"/>
        </w:rPr>
        <w:t xml:space="preserve"> </w:t>
      </w:r>
      <w:r>
        <w:rPr>
          <w:rFonts w:ascii="Arial"/>
          <w:color w:val="333333"/>
          <w:u w:val="single" w:color="323232"/>
        </w:rPr>
        <w:tab/>
      </w:r>
    </w:p>
    <w:p w14:paraId="656DAE3A" w14:textId="77777777" w:rsidR="00815F10" w:rsidRDefault="00815F10">
      <w:pPr>
        <w:pStyle w:val="BodyText"/>
        <w:spacing w:before="4"/>
        <w:rPr>
          <w:rFonts w:ascii="Arial"/>
          <w:sz w:val="16"/>
        </w:rPr>
      </w:pPr>
    </w:p>
    <w:p w14:paraId="3BC1D5D1" w14:textId="77777777" w:rsidR="00815F10" w:rsidRDefault="002A0C97">
      <w:pPr>
        <w:pStyle w:val="BodyText"/>
        <w:tabs>
          <w:tab w:val="left" w:pos="3060"/>
          <w:tab w:val="left" w:pos="6189"/>
        </w:tabs>
        <w:spacing w:before="92"/>
        <w:ind w:left="180"/>
        <w:rPr>
          <w:rFonts w:ascii="Arial"/>
        </w:rPr>
      </w:pPr>
      <w:r>
        <w:rPr>
          <w:rFonts w:ascii="Arial"/>
          <w:color w:val="333333"/>
        </w:rPr>
        <w:t>[Provider</w:t>
      </w:r>
      <w:r>
        <w:rPr>
          <w:rFonts w:ascii="Arial"/>
          <w:color w:val="333333"/>
          <w:spacing w:val="-4"/>
        </w:rPr>
        <w:t xml:space="preserve"> </w:t>
      </w:r>
      <w:r>
        <w:rPr>
          <w:rFonts w:ascii="Arial"/>
          <w:color w:val="333333"/>
        </w:rPr>
        <w:t>signature]</w:t>
      </w:r>
      <w:r>
        <w:rPr>
          <w:rFonts w:ascii="Arial"/>
          <w:color w:val="333333"/>
        </w:rPr>
        <w:tab/>
      </w:r>
      <w:r>
        <w:rPr>
          <w:rFonts w:ascii="Arial"/>
          <w:color w:val="333333"/>
          <w:u w:val="single" w:color="323232"/>
        </w:rPr>
        <w:t xml:space="preserve"> </w:t>
      </w:r>
      <w:r>
        <w:rPr>
          <w:rFonts w:ascii="Arial"/>
          <w:color w:val="333333"/>
          <w:u w:val="single" w:color="323232"/>
        </w:rPr>
        <w:tab/>
      </w:r>
    </w:p>
    <w:sectPr w:rsidR="00815F10">
      <w:headerReference w:type="default" r:id="rId12"/>
      <w:footerReference w:type="default" r:id="rId13"/>
      <w:pgSz w:w="12240" w:h="15840"/>
      <w:pgMar w:top="700" w:right="680" w:bottom="280" w:left="5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A3E43" w14:textId="77777777" w:rsidR="002A0C97" w:rsidRDefault="002A0C97">
      <w:r>
        <w:separator/>
      </w:r>
    </w:p>
  </w:endnote>
  <w:endnote w:type="continuationSeparator" w:id="0">
    <w:p w14:paraId="7F228A8C" w14:textId="77777777" w:rsidR="002A0C97" w:rsidRDefault="002A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CDD80" w14:textId="77777777" w:rsidR="00815F10" w:rsidRDefault="002A0C97">
    <w:pPr>
      <w:pStyle w:val="BodyText"/>
      <w:spacing w:line="14" w:lineRule="auto"/>
      <w:rPr>
        <w:sz w:val="20"/>
      </w:rPr>
    </w:pPr>
    <w:r>
      <w:pict w14:anchorId="276DEC0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30" type="#_x0000_t202" style="position:absolute;margin-left:49.4pt;margin-top:752.15pt;width:91.2pt;height:12pt;z-index:-15881216;mso-position-horizontal-relative:page;mso-position-vertical-relative:page" filled="f" stroked="f">
          <v:textbox inset="0,0,0,0">
            <w:txbxContent>
              <w:p w14:paraId="6D59B947" w14:textId="6315C7E8" w:rsidR="00815F10" w:rsidRDefault="002A0C97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Revision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date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 w:rsidR="006E4F6E">
                  <w:rPr>
                    <w:rFonts w:ascii="Times New Roman"/>
                    <w:spacing w:val="-1"/>
                    <w:sz w:val="18"/>
                  </w:rPr>
                  <w:t>12</w:t>
                </w:r>
                <w:r>
                  <w:rPr>
                    <w:rFonts w:ascii="Times New Roman"/>
                    <w:sz w:val="18"/>
                  </w:rPr>
                  <w:t>-</w:t>
                </w:r>
                <w:r w:rsidR="006E4F6E">
                  <w:rPr>
                    <w:rFonts w:ascii="Times New Roman"/>
                    <w:sz w:val="18"/>
                  </w:rPr>
                  <w:t>16</w:t>
                </w:r>
                <w:r>
                  <w:rPr>
                    <w:rFonts w:ascii="Times New Roman"/>
                    <w:sz w:val="18"/>
                  </w:rPr>
                  <w:t>-</w:t>
                </w:r>
                <w:r w:rsidR="006E4F6E">
                  <w:rPr>
                    <w:rFonts w:ascii="Times New Roman"/>
                    <w:sz w:val="18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3110" w14:textId="77777777" w:rsidR="00815F10" w:rsidRDefault="002A0C97">
    <w:pPr>
      <w:pStyle w:val="BodyText"/>
      <w:spacing w:line="14" w:lineRule="auto"/>
      <w:rPr>
        <w:sz w:val="20"/>
      </w:rPr>
    </w:pPr>
    <w:r>
      <w:pict w14:anchorId="0256E74E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8" type="#_x0000_t202" style="position:absolute;margin-left:49.4pt;margin-top:752.15pt;width:91.2pt;height:12pt;z-index:-15880192;mso-position-horizontal-relative:page;mso-position-vertical-relative:page" filled="f" stroked="f">
          <v:textbox inset="0,0,0,0">
            <w:txbxContent>
              <w:p w14:paraId="72F216F5" w14:textId="77777777" w:rsidR="00815F10" w:rsidRDefault="002A0C97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>Revision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date</w:t>
                </w:r>
                <w:r>
                  <w:rPr>
                    <w:rFonts w:ascii="Times New Roman"/>
                    <w:spacing w:val="-1"/>
                    <w:sz w:val="18"/>
                  </w:rPr>
                  <w:t xml:space="preserve"> </w:t>
                </w:r>
                <w:r>
                  <w:rPr>
                    <w:rFonts w:ascii="Times New Roman"/>
                    <w:sz w:val="18"/>
                  </w:rPr>
                  <w:t>8-30-2020</w:t>
                </w:r>
              </w:p>
            </w:txbxContent>
          </v:textbox>
          <w10:wrap anchorx="page" anchory="page"/>
        </v:shape>
      </w:pict>
    </w:r>
    <w:r>
      <w:pict w14:anchorId="5AF458DA">
        <v:shape id="docshape4" o:spid="_x0000_s1027" type="#_x0000_t202" style="position:absolute;margin-left:552.7pt;margin-top:752.1pt;width:13pt;height:15.3pt;z-index:-15879680;mso-position-horizontal-relative:page;mso-position-vertical-relative:page" filled="f" stroked="f">
          <v:textbox inset="0,0,0,0">
            <w:txbxContent>
              <w:p w14:paraId="4168E662" w14:textId="77777777" w:rsidR="00815F10" w:rsidRDefault="002A0C97"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FF52" w14:textId="77777777" w:rsidR="00815F10" w:rsidRDefault="002A0C97">
    <w:pPr>
      <w:pStyle w:val="BodyText"/>
      <w:spacing w:line="14" w:lineRule="auto"/>
      <w:rPr>
        <w:sz w:val="20"/>
      </w:rPr>
    </w:pPr>
    <w:r>
      <w:pict w14:anchorId="33E1828A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5" type="#_x0000_t202" style="position:absolute;margin-left:455.45pt;margin-top:757.45pt;width:49.7pt;height:14.05pt;z-index:-15878656;mso-position-horizontal-relative:page;mso-position-vertical-relative:page" filled="f" stroked="f">
          <v:textbox inset="0,0,0,0">
            <w:txbxContent>
              <w:p w14:paraId="1176D153" w14:textId="77777777" w:rsidR="00815F10" w:rsidRDefault="002A0C97">
                <w:pPr>
                  <w:spacing w:before="12"/>
                  <w:ind w:left="20"/>
                  <w:rPr>
                    <w:rFonts w:ascii="Book Antiqua"/>
                    <w:sz w:val="20"/>
                  </w:rPr>
                </w:pPr>
                <w:r>
                  <w:rPr>
                    <w:rFonts w:ascii="Book Antiqua"/>
                    <w:sz w:val="20"/>
                  </w:rPr>
                  <w:t>Page</w:t>
                </w:r>
                <w:r>
                  <w:rPr>
                    <w:rFonts w:ascii="Book Antiqua"/>
                    <w:spacing w:val="-2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Book Antiqu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Book Antiqua"/>
                    <w:sz w:val="20"/>
                  </w:rPr>
                  <w:t xml:space="preserve"> of</w:t>
                </w:r>
                <w:r>
                  <w:rPr>
                    <w:rFonts w:ascii="Book Antiqua"/>
                    <w:spacing w:val="-1"/>
                    <w:sz w:val="20"/>
                  </w:rPr>
                  <w:t xml:space="preserve"> </w:t>
                </w:r>
                <w:r>
                  <w:rPr>
                    <w:rFonts w:ascii="Book Antiqua"/>
                    <w:sz w:val="20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F412B" w14:textId="77777777" w:rsidR="00815F10" w:rsidRDefault="00815F1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E8585" w14:textId="77777777" w:rsidR="002A0C97" w:rsidRDefault="002A0C97">
      <w:r>
        <w:separator/>
      </w:r>
    </w:p>
  </w:footnote>
  <w:footnote w:type="continuationSeparator" w:id="0">
    <w:p w14:paraId="680AF7E1" w14:textId="77777777" w:rsidR="002A0C97" w:rsidRDefault="002A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6B66" w14:textId="77777777" w:rsidR="00815F10" w:rsidRDefault="002A0C97">
    <w:pPr>
      <w:pStyle w:val="BodyText"/>
      <w:spacing w:line="14" w:lineRule="auto"/>
      <w:rPr>
        <w:sz w:val="20"/>
      </w:rPr>
    </w:pPr>
    <w:r>
      <w:pict w14:anchorId="3F0372C6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9" type="#_x0000_t202" style="position:absolute;margin-left:171.1pt;margin-top:27.65pt;width:269.8pt;height:15.35pt;z-index:-15880704;mso-position-horizontal-relative:page;mso-position-vertical-relative:page" filled="f" stroked="f">
          <v:textbox inset="0,0,0,0">
            <w:txbxContent>
              <w:p w14:paraId="1361B337" w14:textId="77777777" w:rsidR="00815F10" w:rsidRDefault="002A0C97">
                <w:pPr>
                  <w:spacing w:before="20"/>
                  <w:ind w:left="20"/>
                </w:pPr>
                <w:r>
                  <w:rPr>
                    <w:u w:val="single"/>
                  </w:rPr>
                  <w:t>Robert</w:t>
                </w:r>
                <w:r>
                  <w:rPr>
                    <w:spacing w:val="-2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Reiser,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Ph.D.,</w:t>
                </w:r>
                <w:r>
                  <w:rPr>
                    <w:spacing w:val="-4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Licensed</w:t>
                </w:r>
                <w:r>
                  <w:rPr>
                    <w:spacing w:val="-1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Psychologist (PSY</w:t>
                </w:r>
                <w:r>
                  <w:rPr>
                    <w:spacing w:val="-5"/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>9327)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821B" w14:textId="77777777" w:rsidR="00815F10" w:rsidRDefault="002A0C97">
    <w:pPr>
      <w:pStyle w:val="BodyText"/>
      <w:spacing w:line="14" w:lineRule="auto"/>
      <w:rPr>
        <w:sz w:val="20"/>
      </w:rPr>
    </w:pPr>
    <w:r>
      <w:pict w14:anchorId="6B0181E8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6" type="#_x0000_t202" style="position:absolute;margin-left:222.35pt;margin-top:22.15pt;width:170.8pt;height:28.4pt;z-index:-15879168;mso-position-horizontal-relative:page;mso-position-vertical-relative:page" filled="f" stroked="f">
          <v:textbox inset="0,0,0,0">
            <w:txbxContent>
              <w:p w14:paraId="71CA39C8" w14:textId="77777777" w:rsidR="00815F10" w:rsidRDefault="002A0C97">
                <w:pPr>
                  <w:spacing w:before="13"/>
                  <w:ind w:left="298"/>
                  <w:rPr>
                    <w:rFonts w:ascii="Arial"/>
                  </w:rPr>
                </w:pPr>
                <w:r>
                  <w:rPr>
                    <w:rFonts w:ascii="Arial"/>
                  </w:rPr>
                  <w:t>Robert Reiser,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Ph.D.</w:t>
                </w:r>
              </w:p>
              <w:p w14:paraId="76179607" w14:textId="77777777" w:rsidR="00815F10" w:rsidRDefault="002A0C97">
                <w:pPr>
                  <w:spacing w:before="28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</w:rPr>
                  <w:t>Licensed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Psychologist</w:t>
                </w:r>
                <w:r>
                  <w:rPr>
                    <w:rFonts w:ascii="Arial"/>
                    <w:spacing w:val="-3"/>
                  </w:rPr>
                  <w:t xml:space="preserve"> </w:t>
                </w:r>
                <w:r>
                  <w:rPr>
                    <w:rFonts w:ascii="Arial"/>
                  </w:rPr>
                  <w:t>(PSY</w:t>
                </w:r>
                <w:r>
                  <w:rPr>
                    <w:rFonts w:ascii="Arial"/>
                    <w:spacing w:val="-2"/>
                  </w:rPr>
                  <w:t xml:space="preserve"> </w:t>
                </w:r>
                <w:r>
                  <w:rPr>
                    <w:rFonts w:ascii="Arial"/>
                  </w:rPr>
                  <w:t>9327)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799F" w14:textId="77777777" w:rsidR="00815F10" w:rsidRDefault="00815F10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C5723F"/>
    <w:multiLevelType w:val="hybridMultilevel"/>
    <w:tmpl w:val="5E4A9398"/>
    <w:lvl w:ilvl="0" w:tplc="D1E00864">
      <w:start w:val="1"/>
      <w:numFmt w:val="decimal"/>
      <w:lvlText w:val="%1."/>
      <w:lvlJc w:val="left"/>
      <w:pPr>
        <w:ind w:left="468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AC9F5E">
      <w:start w:val="1"/>
      <w:numFmt w:val="decimal"/>
      <w:lvlText w:val="%2."/>
      <w:lvlJc w:val="left"/>
      <w:pPr>
        <w:ind w:left="900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spacing w:val="-1"/>
        <w:w w:val="99"/>
        <w:sz w:val="20"/>
        <w:szCs w:val="20"/>
        <w:lang w:val="en-US" w:eastAsia="en-US" w:bidi="ar-SA"/>
      </w:rPr>
    </w:lvl>
    <w:lvl w:ilvl="2" w:tplc="7570D644">
      <w:numFmt w:val="bullet"/>
      <w:lvlText w:val="•"/>
      <w:lvlJc w:val="left"/>
      <w:pPr>
        <w:ind w:left="2024" w:hanging="361"/>
      </w:pPr>
      <w:rPr>
        <w:rFonts w:hint="default"/>
        <w:lang w:val="en-US" w:eastAsia="en-US" w:bidi="ar-SA"/>
      </w:rPr>
    </w:lvl>
    <w:lvl w:ilvl="3" w:tplc="73564462">
      <w:numFmt w:val="bullet"/>
      <w:lvlText w:val="•"/>
      <w:lvlJc w:val="left"/>
      <w:pPr>
        <w:ind w:left="3148" w:hanging="361"/>
      </w:pPr>
      <w:rPr>
        <w:rFonts w:hint="default"/>
        <w:lang w:val="en-US" w:eastAsia="en-US" w:bidi="ar-SA"/>
      </w:rPr>
    </w:lvl>
    <w:lvl w:ilvl="4" w:tplc="D5C6876A">
      <w:numFmt w:val="bullet"/>
      <w:lvlText w:val="•"/>
      <w:lvlJc w:val="left"/>
      <w:pPr>
        <w:ind w:left="4273" w:hanging="361"/>
      </w:pPr>
      <w:rPr>
        <w:rFonts w:hint="default"/>
        <w:lang w:val="en-US" w:eastAsia="en-US" w:bidi="ar-SA"/>
      </w:rPr>
    </w:lvl>
    <w:lvl w:ilvl="5" w:tplc="9854590A">
      <w:numFmt w:val="bullet"/>
      <w:lvlText w:val="•"/>
      <w:lvlJc w:val="left"/>
      <w:pPr>
        <w:ind w:left="5397" w:hanging="361"/>
      </w:pPr>
      <w:rPr>
        <w:rFonts w:hint="default"/>
        <w:lang w:val="en-US" w:eastAsia="en-US" w:bidi="ar-SA"/>
      </w:rPr>
    </w:lvl>
    <w:lvl w:ilvl="6" w:tplc="384873B4">
      <w:numFmt w:val="bullet"/>
      <w:lvlText w:val="•"/>
      <w:lvlJc w:val="left"/>
      <w:pPr>
        <w:ind w:left="6522" w:hanging="361"/>
      </w:pPr>
      <w:rPr>
        <w:rFonts w:hint="default"/>
        <w:lang w:val="en-US" w:eastAsia="en-US" w:bidi="ar-SA"/>
      </w:rPr>
    </w:lvl>
    <w:lvl w:ilvl="7" w:tplc="652A9822">
      <w:numFmt w:val="bullet"/>
      <w:lvlText w:val="•"/>
      <w:lvlJc w:val="left"/>
      <w:pPr>
        <w:ind w:left="7646" w:hanging="361"/>
      </w:pPr>
      <w:rPr>
        <w:rFonts w:hint="default"/>
        <w:lang w:val="en-US" w:eastAsia="en-US" w:bidi="ar-SA"/>
      </w:rPr>
    </w:lvl>
    <w:lvl w:ilvl="8" w:tplc="B64C20DA">
      <w:numFmt w:val="bullet"/>
      <w:lvlText w:val="•"/>
      <w:lvlJc w:val="left"/>
      <w:pPr>
        <w:ind w:left="8771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5F10"/>
    <w:rsid w:val="002A0C97"/>
    <w:rsid w:val="006E4F6E"/>
    <w:rsid w:val="0081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E632852"/>
  <w15:docId w15:val="{4A268F6C-0B0B-4299-84CB-EFD881D1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ind w:left="900"/>
      <w:jc w:val="both"/>
      <w:outlineLvl w:val="0"/>
    </w:pPr>
    <w:rPr>
      <w:rFonts w:ascii="Book Antiqua" w:eastAsia="Book Antiqua" w:hAnsi="Book Antiqua" w:cs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68" w:right="32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"/>
    </w:pPr>
  </w:style>
  <w:style w:type="paragraph" w:styleId="Header">
    <w:name w:val="header"/>
    <w:basedOn w:val="Normal"/>
    <w:link w:val="HeaderChar"/>
    <w:uiPriority w:val="99"/>
    <w:unhideWhenUsed/>
    <w:rsid w:val="006E4F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F6E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6E4F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F6E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4332</Words>
  <Characters>24697</Characters>
  <Application>Microsoft Office Word</Application>
  <DocSecurity>0</DocSecurity>
  <Lines>205</Lines>
  <Paragraphs>57</Paragraphs>
  <ScaleCrop>false</ScaleCrop>
  <Company/>
  <LinksUpToDate>false</LinksUpToDate>
  <CharactersWithSpaces>28972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Reiser</cp:lastModifiedBy>
  <cp:revision>2</cp:revision>
  <dcterms:created xsi:type="dcterms:W3CDTF">2021-12-16T18:46:00Z</dcterms:created>
  <dcterms:modified xsi:type="dcterms:W3CDTF">2021-12-16T18:49:00Z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2021-12-16T00:00:00Z</vt:filetime>
  </property>
</Properties>
</file>